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FE6" w:rsidRDefault="006A2FE6">
      <w:r>
        <w:rPr>
          <w:noProof/>
          <w:lang w:eastAsia="ru-RU"/>
        </w:rPr>
        <w:drawing>
          <wp:inline distT="0" distB="0" distL="0" distR="0">
            <wp:extent cx="5940425" cy="8167599"/>
            <wp:effectExtent l="19050" t="0" r="3175" b="0"/>
            <wp:docPr id="4" name="Рисунок 4" descr="C:\Users\Альфия\Pictures\2016-06-22 устав\уста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Альфия\Pictures\2016-06-22 устав\устав 001.jpg"/>
                    <pic:cNvPicPr>
                      <a:picLocks noChangeAspect="1" noChangeArrowheads="1"/>
                    </pic:cNvPicPr>
                  </pic:nvPicPr>
                  <pic:blipFill>
                    <a:blip r:embed="rId5" cstate="print"/>
                    <a:srcRect/>
                    <a:stretch>
                      <a:fillRect/>
                    </a:stretch>
                  </pic:blipFill>
                  <pic:spPr bwMode="auto">
                    <a:xfrm>
                      <a:off x="0" y="0"/>
                      <a:ext cx="5940425" cy="8167599"/>
                    </a:xfrm>
                    <a:prstGeom prst="rect">
                      <a:avLst/>
                    </a:prstGeom>
                    <a:noFill/>
                    <a:ln w="9525">
                      <a:noFill/>
                      <a:miter lim="800000"/>
                      <a:headEnd/>
                      <a:tailEnd/>
                    </a:ln>
                  </pic:spPr>
                </pic:pic>
              </a:graphicData>
            </a:graphic>
          </wp:inline>
        </w:drawing>
      </w:r>
    </w:p>
    <w:p w:rsidR="006A2FE6" w:rsidRDefault="006A2FE6" w:rsidP="006A2FE6"/>
    <w:p w:rsidR="00143E94" w:rsidRDefault="00143E94" w:rsidP="006A2FE6"/>
    <w:p w:rsidR="006A2FE6" w:rsidRDefault="006A2FE6" w:rsidP="006A2FE6"/>
    <w:p w:rsidR="006A2FE6" w:rsidRPr="00DA6C7F" w:rsidRDefault="006A2FE6" w:rsidP="006A2FE6">
      <w:pPr>
        <w:widowControl w:val="0"/>
        <w:autoSpaceDE w:val="0"/>
        <w:autoSpaceDN w:val="0"/>
        <w:adjustRightInd w:val="0"/>
        <w:spacing w:after="0"/>
        <w:ind w:left="227" w:right="113"/>
        <w:jc w:val="both"/>
        <w:rPr>
          <w:rFonts w:ascii="Times New Roman" w:hAnsi="Times New Roman" w:cs="Times New Roman"/>
          <w:b/>
          <w:bCs/>
          <w:kern w:val="28"/>
          <w:sz w:val="28"/>
          <w:szCs w:val="28"/>
        </w:rPr>
      </w:pP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b/>
          <w:bCs/>
          <w:kern w:val="28"/>
          <w:sz w:val="28"/>
          <w:szCs w:val="28"/>
        </w:rPr>
      </w:pPr>
      <w:r w:rsidRPr="003728F9">
        <w:rPr>
          <w:rFonts w:ascii="Times New Roman" w:hAnsi="Times New Roman" w:cs="Times New Roman"/>
          <w:b/>
          <w:bCs/>
          <w:kern w:val="28"/>
          <w:sz w:val="28"/>
          <w:szCs w:val="28"/>
        </w:rPr>
        <w:t>I. ОБЩИЕ ПОЛОЖЕНИЯ.</w:t>
      </w:r>
    </w:p>
    <w:p w:rsidR="006A2FE6" w:rsidRPr="003728F9" w:rsidRDefault="006A2FE6" w:rsidP="006A2FE6">
      <w:pPr>
        <w:spacing w:after="0"/>
        <w:ind w:left="227" w:right="113"/>
        <w:jc w:val="both"/>
        <w:rPr>
          <w:rFonts w:ascii="Times New Roman" w:hAnsi="Times New Roman" w:cs="Times New Roman"/>
          <w:sz w:val="28"/>
          <w:szCs w:val="28"/>
        </w:rPr>
      </w:pPr>
      <w:r w:rsidRPr="003728F9">
        <w:rPr>
          <w:rFonts w:ascii="Times New Roman" w:hAnsi="Times New Roman" w:cs="Times New Roman"/>
          <w:sz w:val="28"/>
          <w:szCs w:val="28"/>
        </w:rPr>
        <w:t xml:space="preserve">1.1. </w:t>
      </w:r>
      <w:r w:rsidRPr="003728F9">
        <w:rPr>
          <w:rFonts w:ascii="Times New Roman" w:hAnsi="Times New Roman" w:cs="Times New Roman"/>
          <w:bCs/>
          <w:sz w:val="28"/>
          <w:szCs w:val="28"/>
        </w:rPr>
        <w:t>Настоящий Устав  регулирует  образовательную, воспитательную, финанс</w:t>
      </w:r>
      <w:r w:rsidRPr="003728F9">
        <w:rPr>
          <w:rFonts w:ascii="Times New Roman" w:hAnsi="Times New Roman" w:cs="Times New Roman"/>
          <w:bCs/>
          <w:sz w:val="28"/>
          <w:szCs w:val="28"/>
        </w:rPr>
        <w:t>о</w:t>
      </w:r>
      <w:r w:rsidRPr="003728F9">
        <w:rPr>
          <w:rFonts w:ascii="Times New Roman" w:hAnsi="Times New Roman" w:cs="Times New Roman"/>
          <w:bCs/>
          <w:sz w:val="28"/>
          <w:szCs w:val="28"/>
        </w:rPr>
        <w:t xml:space="preserve">во-хозяйственную деятельность </w:t>
      </w:r>
      <w:r w:rsidRPr="003728F9">
        <w:rPr>
          <w:rFonts w:ascii="Times New Roman" w:hAnsi="Times New Roman" w:cs="Times New Roman"/>
          <w:sz w:val="28"/>
          <w:szCs w:val="28"/>
        </w:rPr>
        <w:t>Муниципального бюджетного дошкольного образовательн</w:t>
      </w:r>
      <w:r w:rsidRPr="003728F9">
        <w:rPr>
          <w:rFonts w:ascii="Times New Roman" w:hAnsi="Times New Roman" w:cs="Times New Roman"/>
          <w:sz w:val="28"/>
          <w:szCs w:val="28"/>
        </w:rPr>
        <w:t>о</w:t>
      </w:r>
      <w:r w:rsidRPr="003728F9">
        <w:rPr>
          <w:rFonts w:ascii="Times New Roman" w:hAnsi="Times New Roman" w:cs="Times New Roman"/>
          <w:sz w:val="28"/>
          <w:szCs w:val="28"/>
        </w:rPr>
        <w:t>го учреждения Старо-Исаковского детского сада «Елочка» Бугульминского муниципального района Республики Татарстан.</w:t>
      </w:r>
    </w:p>
    <w:p w:rsidR="006A2FE6" w:rsidRPr="003728F9" w:rsidRDefault="006A2FE6" w:rsidP="006A2FE6">
      <w:pPr>
        <w:spacing w:after="0"/>
        <w:ind w:left="227" w:right="113"/>
        <w:jc w:val="both"/>
        <w:rPr>
          <w:rFonts w:ascii="Times New Roman" w:hAnsi="Times New Roman" w:cs="Times New Roman"/>
          <w:sz w:val="28"/>
          <w:szCs w:val="28"/>
        </w:rPr>
      </w:pPr>
      <w:r w:rsidRPr="003728F9">
        <w:rPr>
          <w:rFonts w:ascii="Times New Roman" w:hAnsi="Times New Roman" w:cs="Times New Roman"/>
          <w:sz w:val="28"/>
          <w:szCs w:val="28"/>
        </w:rPr>
        <w:t>1.2. Полное наименование Учреждения на русском языке:  Муниципальное бюджетное дошкольное образовательное учреждение Старо - Исаковский детский сад «Елочка» Бугульминского муниципального района Республики Татарстан.</w:t>
      </w:r>
    </w:p>
    <w:p w:rsidR="006A2FE6" w:rsidRPr="003728F9" w:rsidRDefault="006A2FE6" w:rsidP="006A2FE6">
      <w:pPr>
        <w:spacing w:after="0"/>
        <w:ind w:left="227" w:right="113"/>
        <w:jc w:val="both"/>
        <w:rPr>
          <w:rFonts w:ascii="Times New Roman" w:hAnsi="Times New Roman" w:cs="Times New Roman"/>
          <w:i/>
          <w:color w:val="FF0000"/>
          <w:sz w:val="28"/>
          <w:szCs w:val="28"/>
          <w:u w:val="single"/>
        </w:rPr>
      </w:pPr>
      <w:r w:rsidRPr="003728F9">
        <w:rPr>
          <w:rFonts w:ascii="Times New Roman" w:hAnsi="Times New Roman" w:cs="Times New Roman"/>
          <w:sz w:val="28"/>
          <w:szCs w:val="28"/>
          <w:lang w:val="tt-RU"/>
        </w:rPr>
        <w:t xml:space="preserve">Полное наименование Учреждения на татарском языке: </w:t>
      </w:r>
      <w:r w:rsidRPr="003728F9">
        <w:rPr>
          <w:rFonts w:ascii="Times New Roman" w:hAnsi="Times New Roman" w:cs="Times New Roman"/>
          <w:sz w:val="28"/>
          <w:szCs w:val="28"/>
        </w:rPr>
        <w:t>Татарстан Республикасы  Б</w:t>
      </w:r>
      <w:r w:rsidRPr="003728F9">
        <w:rPr>
          <w:rFonts w:ascii="Times New Roman" w:hAnsi="Times New Roman" w:cs="Times New Roman"/>
          <w:sz w:val="28"/>
          <w:szCs w:val="28"/>
          <w:lang w:val="tt-RU"/>
        </w:rPr>
        <w:t>өгелмә муни</w:t>
      </w:r>
      <w:r w:rsidRPr="003728F9">
        <w:rPr>
          <w:rFonts w:ascii="Times New Roman" w:hAnsi="Times New Roman" w:cs="Times New Roman"/>
          <w:sz w:val="28"/>
          <w:szCs w:val="28"/>
        </w:rPr>
        <w:t xml:space="preserve">ципаль районы мәктәпкәчә тәрбия һәм белем </w:t>
      </w:r>
      <w:r w:rsidRPr="003728F9">
        <w:rPr>
          <w:rFonts w:ascii="Times New Roman" w:hAnsi="Times New Roman" w:cs="Times New Roman"/>
          <w:sz w:val="28"/>
          <w:szCs w:val="28"/>
          <w:lang w:val="tt-RU"/>
        </w:rPr>
        <w:t xml:space="preserve">бирү муниципаль бюджет  учреждениесе  “Елочка” </w:t>
      </w:r>
      <w:r w:rsidRPr="003728F9">
        <w:rPr>
          <w:rFonts w:ascii="Times New Roman" w:hAnsi="Times New Roman" w:cs="Times New Roman"/>
          <w:sz w:val="28"/>
          <w:szCs w:val="28"/>
        </w:rPr>
        <w:t>Иске - Исак</w:t>
      </w:r>
      <w:r w:rsidRPr="003728F9">
        <w:rPr>
          <w:rFonts w:ascii="Times New Roman" w:hAnsi="Times New Roman" w:cs="Times New Roman"/>
          <w:sz w:val="28"/>
          <w:szCs w:val="28"/>
          <w:lang w:val="tt-RU"/>
        </w:rPr>
        <w:t xml:space="preserve"> балалар бакчасы</w:t>
      </w:r>
      <w:r w:rsidRPr="003728F9">
        <w:rPr>
          <w:rFonts w:ascii="Times New Roman" w:hAnsi="Times New Roman" w:cs="Times New Roman"/>
          <w:sz w:val="28"/>
          <w:szCs w:val="28"/>
        </w:rPr>
        <w:t>.</w:t>
      </w:r>
    </w:p>
    <w:p w:rsidR="006A2FE6" w:rsidRPr="003728F9" w:rsidRDefault="006A2FE6" w:rsidP="006A2FE6">
      <w:pPr>
        <w:spacing w:after="0"/>
        <w:ind w:left="227" w:right="113"/>
        <w:jc w:val="both"/>
        <w:rPr>
          <w:rFonts w:ascii="Times New Roman" w:hAnsi="Times New Roman" w:cs="Times New Roman"/>
          <w:sz w:val="28"/>
          <w:szCs w:val="28"/>
          <w:lang w:val="tt-RU"/>
        </w:rPr>
      </w:pPr>
      <w:r w:rsidRPr="003728F9">
        <w:rPr>
          <w:rFonts w:ascii="Times New Roman" w:hAnsi="Times New Roman" w:cs="Times New Roman"/>
          <w:sz w:val="28"/>
          <w:szCs w:val="28"/>
        </w:rPr>
        <w:t>Сокращенное наименование Учреждения на русском языке: Старо -Исаковский детский сад.</w:t>
      </w:r>
    </w:p>
    <w:p w:rsidR="006A2FE6" w:rsidRPr="003728F9" w:rsidRDefault="006A2FE6" w:rsidP="006A2FE6">
      <w:pPr>
        <w:spacing w:after="0"/>
        <w:ind w:left="227" w:right="113"/>
        <w:jc w:val="both"/>
        <w:rPr>
          <w:rFonts w:ascii="Times New Roman" w:hAnsi="Times New Roman" w:cs="Times New Roman"/>
          <w:sz w:val="28"/>
          <w:szCs w:val="28"/>
        </w:rPr>
      </w:pPr>
      <w:r w:rsidRPr="003728F9">
        <w:rPr>
          <w:rFonts w:ascii="Times New Roman" w:hAnsi="Times New Roman" w:cs="Times New Roman"/>
          <w:sz w:val="28"/>
          <w:szCs w:val="28"/>
        </w:rPr>
        <w:t>Сокращенное наименование Учреждения</w:t>
      </w:r>
      <w:r w:rsidRPr="003728F9">
        <w:rPr>
          <w:rFonts w:ascii="Times New Roman" w:hAnsi="Times New Roman" w:cs="Times New Roman"/>
          <w:sz w:val="28"/>
          <w:szCs w:val="28"/>
          <w:lang w:val="tt-RU"/>
        </w:rPr>
        <w:t xml:space="preserve"> на татарском языке: Иске</w:t>
      </w:r>
      <w:r w:rsidRPr="003728F9">
        <w:rPr>
          <w:rFonts w:ascii="Times New Roman" w:hAnsi="Times New Roman" w:cs="Times New Roman"/>
          <w:sz w:val="28"/>
          <w:szCs w:val="28"/>
        </w:rPr>
        <w:t xml:space="preserve"> </w:t>
      </w:r>
      <w:r w:rsidRPr="003728F9">
        <w:rPr>
          <w:rFonts w:ascii="Times New Roman" w:hAnsi="Times New Roman" w:cs="Times New Roman"/>
          <w:sz w:val="28"/>
          <w:szCs w:val="28"/>
          <w:lang w:val="tt-RU"/>
        </w:rPr>
        <w:t>-</w:t>
      </w:r>
      <w:r w:rsidRPr="003728F9">
        <w:rPr>
          <w:rFonts w:ascii="Times New Roman" w:hAnsi="Times New Roman" w:cs="Times New Roman"/>
          <w:sz w:val="28"/>
          <w:szCs w:val="28"/>
        </w:rPr>
        <w:t xml:space="preserve"> </w:t>
      </w:r>
      <w:r w:rsidRPr="003728F9">
        <w:rPr>
          <w:rFonts w:ascii="Times New Roman" w:hAnsi="Times New Roman" w:cs="Times New Roman"/>
          <w:sz w:val="28"/>
          <w:szCs w:val="28"/>
          <w:lang w:val="tt-RU"/>
        </w:rPr>
        <w:t>Исак балалар бакчасы.</w:t>
      </w:r>
    </w:p>
    <w:p w:rsidR="006A2FE6" w:rsidRPr="003728F9" w:rsidRDefault="006A2FE6" w:rsidP="006A2FE6">
      <w:pPr>
        <w:pStyle w:val="Default"/>
        <w:spacing w:line="276" w:lineRule="auto"/>
        <w:jc w:val="both"/>
        <w:rPr>
          <w:sz w:val="28"/>
          <w:szCs w:val="28"/>
        </w:rPr>
      </w:pPr>
      <w:r w:rsidRPr="003728F9">
        <w:rPr>
          <w:sz w:val="28"/>
          <w:szCs w:val="28"/>
        </w:rPr>
        <w:t>1.3. Местонахождение Учреждения (юридический адрес, фактический адрес, адрес осуществления образовательной деятельности и место хранения документов Учреждения):</w:t>
      </w:r>
    </w:p>
    <w:p w:rsidR="006A2FE6" w:rsidRPr="003728F9" w:rsidRDefault="006A2FE6" w:rsidP="006A2FE6">
      <w:pPr>
        <w:pStyle w:val="Default"/>
        <w:spacing w:line="276" w:lineRule="auto"/>
        <w:jc w:val="both"/>
        <w:rPr>
          <w:sz w:val="28"/>
          <w:szCs w:val="28"/>
        </w:rPr>
      </w:pPr>
      <w:r w:rsidRPr="003728F9">
        <w:rPr>
          <w:sz w:val="28"/>
          <w:szCs w:val="28"/>
        </w:rPr>
        <w:t>423211, Республика Татарстан, Бугульминский район, с. Старое Исаково, ул. Советская, д.44.</w:t>
      </w:r>
    </w:p>
    <w:p w:rsidR="006A2FE6" w:rsidRPr="003728F9" w:rsidRDefault="006A2FE6" w:rsidP="006A2FE6">
      <w:pPr>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1.4. Филиалов у Учреждения – нет</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1.5. Организационно-правовая форма Учреждения:  учреждение.</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Тип Учреждения – бюджетное.</w:t>
      </w:r>
    </w:p>
    <w:p w:rsidR="006A2FE6" w:rsidRPr="003728F9" w:rsidRDefault="006A2FE6" w:rsidP="006A2FE6">
      <w:pPr>
        <w:pStyle w:val="Default"/>
        <w:spacing w:line="276" w:lineRule="auto"/>
        <w:jc w:val="both"/>
        <w:rPr>
          <w:sz w:val="28"/>
          <w:szCs w:val="28"/>
        </w:rPr>
      </w:pPr>
      <w:r w:rsidRPr="003728F9">
        <w:rPr>
          <w:sz w:val="28"/>
          <w:szCs w:val="28"/>
        </w:rPr>
        <w:t xml:space="preserve">Тип образовательного учреждения: </w:t>
      </w:r>
      <w:r w:rsidRPr="003728F9">
        <w:rPr>
          <w:sz w:val="28"/>
          <w:szCs w:val="28"/>
          <w:shd w:val="clear" w:color="auto" w:fill="FFFFFF"/>
        </w:rPr>
        <w:t>дошкольное образовательное учреждение, осуществляющее образовательную деятельность по образовательным программам дошкольного образования, присмотр и уход за детьми.</w:t>
      </w:r>
    </w:p>
    <w:p w:rsidR="006A2FE6" w:rsidRPr="003728F9" w:rsidRDefault="006A2FE6" w:rsidP="006A2FE6">
      <w:pPr>
        <w:pStyle w:val="text"/>
        <w:spacing w:after="0" w:line="276" w:lineRule="auto"/>
        <w:ind w:left="0"/>
        <w:rPr>
          <w:sz w:val="28"/>
          <w:szCs w:val="28"/>
        </w:rPr>
      </w:pPr>
      <w:r w:rsidRPr="003728F9">
        <w:rPr>
          <w:sz w:val="28"/>
          <w:szCs w:val="28"/>
        </w:rPr>
        <w:t>1.6. Учреждение  является  юридическим  лицом (некоммерческой</w:t>
      </w:r>
      <w:r>
        <w:rPr>
          <w:sz w:val="28"/>
          <w:szCs w:val="28"/>
        </w:rPr>
        <w:t xml:space="preserve"> </w:t>
      </w:r>
      <w:r w:rsidRPr="003728F9">
        <w:rPr>
          <w:sz w:val="28"/>
          <w:szCs w:val="28"/>
        </w:rPr>
        <w:t>организацией),  бюджетным учреждением,  управляет  обособленным  имуществом,  являющимся муниципальной собственностью,  на праве оперативного управления. Собственником имущества Учреждения является Исполнительный  комитет Бугульминского муниципального района Республики Татарстан. Отдельные полномочия собственника осуществляет Палата имущественных и земельных отношений Бугульминского муниципального района Республики Татарстан.</w:t>
      </w:r>
    </w:p>
    <w:p w:rsidR="006A2FE6" w:rsidRPr="003728F9" w:rsidRDefault="006A2FE6" w:rsidP="006A2FE6">
      <w:pPr>
        <w:pStyle w:val="text"/>
        <w:spacing w:after="0" w:line="276" w:lineRule="auto"/>
        <w:ind w:left="0"/>
        <w:rPr>
          <w:color w:val="000000"/>
          <w:sz w:val="28"/>
          <w:szCs w:val="28"/>
        </w:rPr>
      </w:pPr>
      <w:r w:rsidRPr="003728F9">
        <w:rPr>
          <w:color w:val="000000"/>
          <w:sz w:val="28"/>
          <w:szCs w:val="28"/>
        </w:rPr>
        <w:lastRenderedPageBreak/>
        <w:t>1.7. Учреждение  осуществляет свою деятельность в соответствии с муниципальным заданием, формируемым для Учреждения Учредителем, в соответствии с уставными целями Учреждения, типами и видами реализуемых общеобразовательных программ. Учреждение не вправе отказываться от выполнения муниципального задания</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sz w:val="28"/>
          <w:szCs w:val="28"/>
        </w:rPr>
        <w:t>1.8. Право на ведение образовательной деятельности и льготы, предоставляемые законодательством Российской Федерации и Республики Татарстан, возникают у Учреждения с моме</w:t>
      </w:r>
      <w:r w:rsidRPr="003728F9">
        <w:rPr>
          <w:rFonts w:ascii="Times New Roman" w:hAnsi="Times New Roman" w:cs="Times New Roman"/>
          <w:sz w:val="28"/>
          <w:szCs w:val="28"/>
        </w:rPr>
        <w:t>н</w:t>
      </w:r>
      <w:r w:rsidRPr="003728F9">
        <w:rPr>
          <w:rFonts w:ascii="Times New Roman" w:hAnsi="Times New Roman" w:cs="Times New Roman"/>
          <w:sz w:val="28"/>
          <w:szCs w:val="28"/>
        </w:rPr>
        <w:t>та выдачи ему лицензии</w:t>
      </w:r>
    </w:p>
    <w:p w:rsidR="006A2FE6" w:rsidRPr="003728F9" w:rsidRDefault="006A2FE6" w:rsidP="006A2FE6">
      <w:pPr>
        <w:widowControl w:val="0"/>
        <w:tabs>
          <w:tab w:val="left" w:pos="709"/>
          <w:tab w:val="left" w:pos="1260"/>
        </w:tabs>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1.9. Учреждение от своего имени приобретает и осуществляет имущественные и неим</w:t>
      </w:r>
      <w:r w:rsidRPr="003728F9">
        <w:rPr>
          <w:rFonts w:ascii="Times New Roman" w:hAnsi="Times New Roman" w:cs="Times New Roman"/>
          <w:sz w:val="28"/>
          <w:szCs w:val="28"/>
        </w:rPr>
        <w:t>у</w:t>
      </w:r>
      <w:r w:rsidRPr="003728F9">
        <w:rPr>
          <w:rFonts w:ascii="Times New Roman" w:hAnsi="Times New Roman" w:cs="Times New Roman"/>
          <w:sz w:val="28"/>
          <w:szCs w:val="28"/>
        </w:rPr>
        <w:t>щественные права, несет обязанности, выступает истцом и ответчиком в суде в соответс</w:t>
      </w:r>
      <w:r w:rsidRPr="003728F9">
        <w:rPr>
          <w:rFonts w:ascii="Times New Roman" w:hAnsi="Times New Roman" w:cs="Times New Roman"/>
          <w:sz w:val="28"/>
          <w:szCs w:val="28"/>
        </w:rPr>
        <w:t>т</w:t>
      </w:r>
      <w:r w:rsidRPr="003728F9">
        <w:rPr>
          <w:rFonts w:ascii="Times New Roman" w:hAnsi="Times New Roman" w:cs="Times New Roman"/>
          <w:sz w:val="28"/>
          <w:szCs w:val="28"/>
        </w:rPr>
        <w:t>вии с законодательством Российской Федерации и Республики Татарстан.</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sz w:val="28"/>
          <w:szCs w:val="28"/>
        </w:rPr>
        <w:t>1.10.  Как юридическое лицо Учреждение имеет обособленное имущество, самостоятельный баланс, печать  установленного  образца,  штамп  и  бланки  с  полным наименованием на двух государственных языках (русском и татарском).</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color w:val="000000"/>
          <w:sz w:val="28"/>
          <w:szCs w:val="28"/>
        </w:rPr>
        <w:t xml:space="preserve">1.11. </w:t>
      </w:r>
      <w:r w:rsidRPr="003728F9">
        <w:rPr>
          <w:rFonts w:ascii="Times New Roman" w:hAnsi="Times New Roman" w:cs="Times New Roman"/>
          <w:sz w:val="28"/>
          <w:szCs w:val="28"/>
        </w:rPr>
        <w:t>Учреждение обладает самостоятельностью в осуществлении воспитательно-образовательного процесса,  отбор</w:t>
      </w:r>
      <w:r w:rsidRPr="003728F9">
        <w:rPr>
          <w:rFonts w:ascii="Times New Roman" w:hAnsi="Times New Roman" w:cs="Times New Roman"/>
          <w:sz w:val="28"/>
          <w:szCs w:val="28"/>
          <w:lang w:val="tt-RU"/>
        </w:rPr>
        <w:t>а</w:t>
      </w:r>
      <w:r w:rsidRPr="003728F9">
        <w:rPr>
          <w:rFonts w:ascii="Times New Roman" w:hAnsi="Times New Roman" w:cs="Times New Roman"/>
          <w:sz w:val="28"/>
          <w:szCs w:val="28"/>
        </w:rPr>
        <w:t xml:space="preserve"> и расстановке кадров, научно – методической, финансовой, хозяйственной и иной деятельности в пределах, определенных законодательством Российской Федерации и Республики Татарстан, нормативными актами и настоящим Уставом.</w:t>
      </w:r>
    </w:p>
    <w:p w:rsidR="006A2FE6" w:rsidRPr="003728F9" w:rsidRDefault="006A2FE6" w:rsidP="006A2FE6">
      <w:pPr>
        <w:pStyle w:val="Default"/>
        <w:spacing w:line="276" w:lineRule="auto"/>
        <w:jc w:val="both"/>
        <w:rPr>
          <w:sz w:val="28"/>
          <w:szCs w:val="28"/>
        </w:rPr>
      </w:pPr>
      <w:r w:rsidRPr="003728F9">
        <w:rPr>
          <w:sz w:val="28"/>
          <w:szCs w:val="28"/>
        </w:rPr>
        <w:t>1.12. Учреждение осуществляет свою образовательную, правовую и хозяйственно-экономическую деятельность в соответствии с Конституцией Российской Федерации, Конституцией Республики Татарстан, Гражданским кодексом Российской Федерации, Бюджетным кодексом Российской Федерации и Республики Татарстан, Налоговым кодексом Российской Федерации и Республики Татарстан, Трудовым кодексом Российской Федерации, Федеральным законом «Об образовании в Российской Федерации»,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иными законами и нормативными правовыми актами Российской Федерации и Республики Татарстан, настоящим Уставом, договором об образовании между Учреждением и родителями (законными представителями) воспитанника, посещающего Учреждение и другими локальными актами Учреждения.</w:t>
      </w:r>
    </w:p>
    <w:p w:rsidR="006A2FE6" w:rsidRPr="003728F9" w:rsidRDefault="006A2FE6" w:rsidP="006A2FE6">
      <w:pPr>
        <w:spacing w:after="0"/>
        <w:jc w:val="both"/>
        <w:rPr>
          <w:rStyle w:val="ep"/>
          <w:rFonts w:ascii="Times New Roman" w:hAnsi="Times New Roman" w:cs="Times New Roman"/>
          <w:bCs/>
          <w:sz w:val="28"/>
          <w:szCs w:val="28"/>
        </w:rPr>
      </w:pPr>
      <w:r w:rsidRPr="003728F9">
        <w:rPr>
          <w:rFonts w:ascii="Times New Roman" w:hAnsi="Times New Roman" w:cs="Times New Roman"/>
          <w:sz w:val="28"/>
          <w:szCs w:val="28"/>
        </w:rPr>
        <w:t xml:space="preserve">1.13.  Учреждение </w:t>
      </w:r>
      <w:r w:rsidRPr="003728F9">
        <w:rPr>
          <w:rStyle w:val="blk"/>
          <w:rFonts w:ascii="Times New Roman" w:hAnsi="Times New Roman" w:cs="Times New Roman"/>
          <w:sz w:val="28"/>
          <w:szCs w:val="28"/>
        </w:rPr>
        <w:t xml:space="preserve">размещает на </w:t>
      </w:r>
      <w:r w:rsidRPr="003728F9">
        <w:rPr>
          <w:rStyle w:val="ep"/>
          <w:rFonts w:ascii="Times New Roman" w:hAnsi="Times New Roman" w:cs="Times New Roman"/>
          <w:sz w:val="28"/>
          <w:szCs w:val="28"/>
        </w:rPr>
        <w:t>официальном</w:t>
      </w:r>
      <w:r w:rsidRPr="003728F9">
        <w:rPr>
          <w:rStyle w:val="blk"/>
          <w:rFonts w:ascii="Times New Roman" w:hAnsi="Times New Roman" w:cs="Times New Roman"/>
          <w:sz w:val="28"/>
          <w:szCs w:val="28"/>
        </w:rPr>
        <w:t xml:space="preserve"> </w:t>
      </w:r>
      <w:r w:rsidRPr="003728F9">
        <w:rPr>
          <w:rStyle w:val="ep"/>
          <w:rFonts w:ascii="Times New Roman" w:hAnsi="Times New Roman" w:cs="Times New Roman"/>
          <w:sz w:val="28"/>
          <w:szCs w:val="28"/>
        </w:rPr>
        <w:t>сайте</w:t>
      </w:r>
      <w:r w:rsidRPr="003728F9">
        <w:rPr>
          <w:rStyle w:val="blk"/>
          <w:rFonts w:ascii="Times New Roman" w:hAnsi="Times New Roman" w:cs="Times New Roman"/>
          <w:sz w:val="28"/>
          <w:szCs w:val="28"/>
        </w:rPr>
        <w:t xml:space="preserve"> «Электронное образование Республики Татарстан в информационно телекоммуникационной сети "Интернет"</w:t>
      </w:r>
      <w:r w:rsidRPr="003728F9">
        <w:rPr>
          <w:rFonts w:ascii="Times New Roman" w:hAnsi="Times New Roman" w:cs="Times New Roman"/>
          <w:sz w:val="28"/>
          <w:szCs w:val="28"/>
        </w:rPr>
        <w:t xml:space="preserve">, </w:t>
      </w:r>
      <w:r w:rsidRPr="003728F9">
        <w:rPr>
          <w:rFonts w:ascii="Times New Roman" w:hAnsi="Times New Roman" w:cs="Times New Roman"/>
          <w:color w:val="000000"/>
          <w:sz w:val="28"/>
          <w:szCs w:val="28"/>
        </w:rPr>
        <w:t xml:space="preserve">на странице образовательной организации </w:t>
      </w:r>
      <w:r w:rsidRPr="003728F9">
        <w:rPr>
          <w:rFonts w:ascii="Times New Roman" w:hAnsi="Times New Roman" w:cs="Times New Roman"/>
          <w:sz w:val="28"/>
          <w:szCs w:val="28"/>
        </w:rPr>
        <w:t>https://edu.tatar.ru/</w:t>
      </w:r>
      <w:r w:rsidRPr="003728F9">
        <w:rPr>
          <w:rFonts w:ascii="Times New Roman" w:hAnsi="Times New Roman" w:cs="Times New Roman"/>
          <w:sz w:val="28"/>
          <w:szCs w:val="28"/>
          <w:lang w:val="en-US"/>
        </w:rPr>
        <w:t>st</w:t>
      </w:r>
      <w:r w:rsidRPr="003728F9">
        <w:rPr>
          <w:rFonts w:ascii="Times New Roman" w:hAnsi="Times New Roman" w:cs="Times New Roman"/>
          <w:sz w:val="28"/>
          <w:szCs w:val="28"/>
        </w:rPr>
        <w:t>.</w:t>
      </w:r>
      <w:r w:rsidRPr="003728F9">
        <w:rPr>
          <w:rFonts w:ascii="Times New Roman" w:hAnsi="Times New Roman" w:cs="Times New Roman"/>
          <w:sz w:val="28"/>
          <w:szCs w:val="28"/>
          <w:lang w:val="en-US"/>
        </w:rPr>
        <w:t>isak</w:t>
      </w:r>
      <w:r w:rsidRPr="003728F9">
        <w:rPr>
          <w:rFonts w:ascii="Times New Roman" w:hAnsi="Times New Roman" w:cs="Times New Roman"/>
          <w:sz w:val="28"/>
          <w:szCs w:val="28"/>
        </w:rPr>
        <w:t xml:space="preserve"> /dou , информацию в соответствии с </w:t>
      </w:r>
      <w:r w:rsidRPr="003728F9">
        <w:rPr>
          <w:rFonts w:ascii="Times New Roman" w:hAnsi="Times New Roman" w:cs="Times New Roman"/>
          <w:sz w:val="28"/>
          <w:szCs w:val="28"/>
        </w:rPr>
        <w:lastRenderedPageBreak/>
        <w:t xml:space="preserve">перечнем сведений, установленных законодательством РФ, а также локальными нормативными актами, </w:t>
      </w:r>
      <w:r w:rsidRPr="003728F9">
        <w:rPr>
          <w:rStyle w:val="blk"/>
          <w:rFonts w:ascii="Times New Roman" w:hAnsi="Times New Roman" w:cs="Times New Roman"/>
          <w:sz w:val="28"/>
          <w:szCs w:val="28"/>
        </w:rPr>
        <w:t>и обеспечивает ее обновление</w:t>
      </w:r>
      <w:r w:rsidRPr="003728F9">
        <w:rPr>
          <w:rFonts w:ascii="Times New Roman" w:hAnsi="Times New Roman" w:cs="Times New Roman"/>
          <w:sz w:val="28"/>
          <w:szCs w:val="28"/>
        </w:rPr>
        <w:t xml:space="preserve"> в течение 10 дней со дня внесения соответствующих изменений.</w:t>
      </w:r>
    </w:p>
    <w:p w:rsidR="006A2FE6" w:rsidRDefault="006A2FE6" w:rsidP="006A2FE6">
      <w:pPr>
        <w:widowControl w:val="0"/>
        <w:tabs>
          <w:tab w:val="left" w:pos="709"/>
          <w:tab w:val="left" w:pos="1260"/>
        </w:tabs>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1.14.Порядок размещения на официальном сайте Учреждения в сети «Интернет» и обновления информации об Учреждении, в том числе ее содержание и форма ее предоставления, устанавливается Правительством Российской Федерации.</w:t>
      </w:r>
    </w:p>
    <w:p w:rsidR="006A2FE6" w:rsidRPr="003728F9" w:rsidRDefault="006A2FE6" w:rsidP="006A2FE6">
      <w:pPr>
        <w:widowControl w:val="0"/>
        <w:tabs>
          <w:tab w:val="left" w:pos="709"/>
          <w:tab w:val="left" w:pos="1260"/>
        </w:tabs>
        <w:autoSpaceDE w:val="0"/>
        <w:autoSpaceDN w:val="0"/>
        <w:adjustRightInd w:val="0"/>
        <w:spacing w:after="0"/>
        <w:jc w:val="both"/>
        <w:rPr>
          <w:rFonts w:ascii="Times New Roman" w:hAnsi="Times New Roman" w:cs="Times New Roman"/>
          <w:sz w:val="28"/>
          <w:szCs w:val="28"/>
        </w:rPr>
      </w:pPr>
    </w:p>
    <w:p w:rsidR="006A2FE6" w:rsidRPr="003728F9" w:rsidRDefault="006A2FE6" w:rsidP="006A2FE6">
      <w:pPr>
        <w:pStyle w:val="a5"/>
        <w:spacing w:line="276" w:lineRule="auto"/>
        <w:ind w:left="570"/>
        <w:jc w:val="center"/>
        <w:rPr>
          <w:b/>
          <w:bCs/>
          <w:sz w:val="28"/>
          <w:szCs w:val="28"/>
        </w:rPr>
      </w:pPr>
      <w:r w:rsidRPr="003728F9">
        <w:rPr>
          <w:b/>
          <w:bCs/>
          <w:sz w:val="28"/>
          <w:szCs w:val="28"/>
          <w:lang w:val="en-US"/>
        </w:rPr>
        <w:t>II</w:t>
      </w:r>
      <w:r w:rsidRPr="003728F9">
        <w:rPr>
          <w:b/>
          <w:bCs/>
          <w:sz w:val="28"/>
          <w:szCs w:val="28"/>
        </w:rPr>
        <w:t>.</w:t>
      </w:r>
      <w:r>
        <w:rPr>
          <w:b/>
          <w:bCs/>
          <w:sz w:val="28"/>
          <w:szCs w:val="28"/>
        </w:rPr>
        <w:t xml:space="preserve"> ФУНКЦИИ И</w:t>
      </w:r>
      <w:r w:rsidRPr="003728F9">
        <w:rPr>
          <w:b/>
          <w:bCs/>
          <w:sz w:val="28"/>
          <w:szCs w:val="28"/>
        </w:rPr>
        <w:t xml:space="preserve"> ПОЛНОМОЧИЯ </w:t>
      </w:r>
      <w:r>
        <w:rPr>
          <w:b/>
          <w:bCs/>
          <w:sz w:val="28"/>
          <w:szCs w:val="28"/>
        </w:rPr>
        <w:t xml:space="preserve"> УЧРЕДИТЕЛЯ</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bCs/>
          <w:sz w:val="28"/>
          <w:szCs w:val="28"/>
        </w:rPr>
        <w:t xml:space="preserve">2.1. </w:t>
      </w:r>
      <w:r w:rsidRPr="003728F9">
        <w:rPr>
          <w:rFonts w:ascii="Times New Roman" w:hAnsi="Times New Roman" w:cs="Times New Roman"/>
          <w:sz w:val="28"/>
          <w:szCs w:val="28"/>
        </w:rPr>
        <w:t>Учредителем  Учреждения является муниципальное образование «Бугульминский муниципальный район» Республики Татарстан (далее по тексту – Учредитель).</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3728F9">
        <w:rPr>
          <w:rFonts w:ascii="Times New Roman" w:hAnsi="Times New Roman" w:cs="Times New Roman"/>
          <w:sz w:val="28"/>
          <w:szCs w:val="28"/>
        </w:rPr>
        <w:t>Функции и полномочия Учредителя осуществляют Исполнительный комитет Бугульминского муниципального района Республики Татарстан, Управление образованием Исполнительного комитета Бугульминского муниципального района Республики Татарстан, Палата имущественных и земельных отношений Бугульминского муниципального района Республики Татарстан.</w:t>
      </w:r>
    </w:p>
    <w:p w:rsidR="006A2FE6" w:rsidRPr="006A2FE6" w:rsidRDefault="006A2FE6" w:rsidP="006A2FE6">
      <w:pPr>
        <w:spacing w:after="0"/>
        <w:ind w:firstLine="708"/>
        <w:jc w:val="both"/>
        <w:rPr>
          <w:rFonts w:ascii="Times New Roman" w:hAnsi="Times New Roman" w:cs="Times New Roman"/>
          <w:sz w:val="28"/>
          <w:szCs w:val="28"/>
        </w:rPr>
      </w:pPr>
      <w:r w:rsidRPr="003728F9">
        <w:rPr>
          <w:rFonts w:ascii="Times New Roman" w:hAnsi="Times New Roman" w:cs="Times New Roman"/>
          <w:sz w:val="28"/>
          <w:szCs w:val="28"/>
        </w:rPr>
        <w:t>Функции и полномочия Собственника имущества Учреждения осуществляет Палата имущественных и земельных отношений Бугульминского муниципального района Республики Татарстан (далее – Собственник)</w:t>
      </w:r>
    </w:p>
    <w:p w:rsidR="006A2FE6" w:rsidRPr="003728F9" w:rsidRDefault="006A2FE6" w:rsidP="006A2FE6">
      <w:pPr>
        <w:spacing w:after="0"/>
        <w:ind w:left="426" w:hanging="426"/>
        <w:jc w:val="both"/>
        <w:rPr>
          <w:rFonts w:ascii="Times New Roman" w:hAnsi="Times New Roman" w:cs="Times New Roman"/>
          <w:sz w:val="28"/>
          <w:szCs w:val="28"/>
        </w:rPr>
      </w:pPr>
      <w:r w:rsidRPr="003728F9">
        <w:rPr>
          <w:rFonts w:ascii="Times New Roman" w:hAnsi="Times New Roman" w:cs="Times New Roman"/>
          <w:sz w:val="28"/>
          <w:szCs w:val="28"/>
        </w:rPr>
        <w:t xml:space="preserve">2.2. Юридический и фактический адрес Учредителя: 423234, Республика </w:t>
      </w:r>
    </w:p>
    <w:p w:rsidR="006A2FE6" w:rsidRPr="003728F9" w:rsidRDefault="006A2FE6" w:rsidP="006A2FE6">
      <w:pPr>
        <w:spacing w:after="0"/>
        <w:ind w:left="426" w:hanging="426"/>
        <w:jc w:val="both"/>
        <w:rPr>
          <w:rFonts w:ascii="Times New Roman" w:hAnsi="Times New Roman" w:cs="Times New Roman"/>
          <w:sz w:val="28"/>
          <w:szCs w:val="28"/>
        </w:rPr>
      </w:pPr>
      <w:r w:rsidRPr="003728F9">
        <w:rPr>
          <w:rFonts w:ascii="Times New Roman" w:hAnsi="Times New Roman" w:cs="Times New Roman"/>
          <w:sz w:val="28"/>
          <w:szCs w:val="28"/>
        </w:rPr>
        <w:t>Татарстан, Бугульминский район, г.Бугульма, ул.Гафиатуллина, д.7</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color w:val="000000"/>
          <w:sz w:val="28"/>
          <w:szCs w:val="28"/>
        </w:rPr>
        <w:t xml:space="preserve"> 2.3.Учредитель Учреждения в установленном порядке:</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-организует предоставление общедоступного и бесплатного дошкольного образования по основным общеобразовательным программам в Учреждении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-создает социально-экономические условия для получения образования, расширяет возможности удовлетворять потребности человека в получении образования различных уровня и направленности в течение всей жизни;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-оказывает помощь родителям (законным представителям) воспитанников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-обеспечивает открытость и доступность информации в системе образования;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-осуществляет организацию мониторинга системы образования;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lastRenderedPageBreak/>
        <w:t>-осуществляет ежегодное опубликование и размещение на своих официальных сайтах итоговые (годовые) отчеты об анализе состояния и перспектив развития образования;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-осуществляет полномочия по методическому и информационно-технологическому обеспечению образовательной деятельности.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-создает условия для осуществления присмотра и ухода за детьми, содержания детей в Учреждении;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-создает, реорганизует, ликвидирует Учреждение, осуществляет функции и полномочия учредителей муниципальных образовательных организаций;</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-обеспечивает содержание зданий и сооружений Учреждения, обустройство прилегающих к нему территорий;</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-осуществляет учет детей, подлежащих обучению по образовательным программам дошкольного образования;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-закрепляет Учреждение за конкретными территориями муниципального района;</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-ведет учет форм получения образования, определенных родителями (законными представителями) детей, имеющих право на получение общего образования каждого уровня и проживающих на территориях района;</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sz w:val="28"/>
          <w:szCs w:val="28"/>
        </w:rPr>
        <w:t>-обеспечивают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а также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-устанавливает плату, взимаемую с родителей (законных представителей) за присмотр и уход за детьми в Учреждении, и ее размер;</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w:t>
      </w:r>
      <w:r w:rsidRPr="003728F9">
        <w:rPr>
          <w:rFonts w:ascii="Times New Roman" w:hAnsi="Times New Roman"/>
          <w:color w:val="000000"/>
          <w:sz w:val="28"/>
          <w:szCs w:val="28"/>
        </w:rPr>
        <w:t>утверждает Устав Учреждения, а также вносимые в него изменения;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Pr>
          <w:rFonts w:ascii="Times New Roman" w:hAnsi="Times New Roman"/>
          <w:color w:val="000000"/>
          <w:sz w:val="28"/>
          <w:szCs w:val="28"/>
        </w:rPr>
        <w:t xml:space="preserve">-назначает заведующую </w:t>
      </w:r>
      <w:r w:rsidRPr="003728F9">
        <w:rPr>
          <w:rFonts w:ascii="Times New Roman" w:hAnsi="Times New Roman"/>
          <w:color w:val="000000"/>
          <w:sz w:val="28"/>
          <w:szCs w:val="28"/>
        </w:rPr>
        <w:t xml:space="preserve"> Учреждения и прекращает ее полномочия;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sidRPr="003728F9">
        <w:rPr>
          <w:rFonts w:ascii="Times New Roman" w:hAnsi="Times New Roman"/>
          <w:color w:val="000000"/>
          <w:sz w:val="28"/>
          <w:szCs w:val="28"/>
        </w:rPr>
        <w:t>-заключает и прекращает трудовой договор с заведующей  Учреждения;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-формирует и утверждает муниципальное задание на оказание муниципальных  услуг (выполнение работ) в соответствии с  настоящим Уставом;</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lastRenderedPageBreak/>
        <w:t>-определяет виды и перечень особо ценного движимого имущества, закрепленного за Учреждением Учредителем или приобретенного ею за счет средств, выделенных ей Учредителем на приобретение такого имущества (далее – особо ценное движимое имущество);</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Федеральном  законе «О некоммерческих организациях»;</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-определяет порядок составления и утверждения отчета о результатах деятельности Учреждения и об использовании закрепленного за ней муниципального имущества в соответствии с общими требованиями, установленными Министерством финансов Российской Федерации;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-согласовывает внесение Учреждением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ей Собственником на приобретение такого имущества, а также недвижимого имущества;</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-осуществляет контроль условий аренды зданий, помещений и иных объектов собственности Учреждения;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-осуществляет финансовое обеспечение выполнения муниципального  задания;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 и Республики Татарстан;</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 xml:space="preserve">-определяет предельно допустимое значение просроченной кредиторской задолженности Учреждения, превышение которого влечет расторжение </w:t>
      </w:r>
      <w:r w:rsidRPr="003728F9">
        <w:rPr>
          <w:rFonts w:ascii="Times New Roman" w:hAnsi="Times New Roman"/>
          <w:color w:val="000000"/>
          <w:sz w:val="28"/>
          <w:szCs w:val="28"/>
        </w:rPr>
        <w:lastRenderedPageBreak/>
        <w:t>трудового договора с директором Учреждения по инициативе работодателя в соответствии с Трудовым кодексом Российской Федерации;</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-осуществляет контроль за деятельностью Учреждения в соответствии с законодательством Российской Федерации и Республики Татарстан;</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-с</w:t>
      </w:r>
      <w:r w:rsidRPr="003728F9">
        <w:rPr>
          <w:rFonts w:ascii="Times New Roman" w:hAnsi="Times New Roman"/>
          <w:sz w:val="28"/>
          <w:szCs w:val="28"/>
        </w:rPr>
        <w:t>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Учреждением;</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-с</w:t>
      </w:r>
      <w:r w:rsidRPr="003728F9">
        <w:rPr>
          <w:rFonts w:ascii="Times New Roman" w:hAnsi="Times New Roman"/>
          <w:sz w:val="28"/>
          <w:szCs w:val="28"/>
        </w:rPr>
        <w:t>оздает комиссию для подготовки заключения и  проведения оценки последствий принятия решения о реорганизации или ликвидации Учреждения;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sz w:val="28"/>
          <w:szCs w:val="28"/>
        </w:rPr>
        <w:t>-проводит до заключения Учреждением договора аренды экспертную оценку последствий сдачи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обучающихся;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bCs/>
          <w:sz w:val="28"/>
          <w:szCs w:val="28"/>
        </w:rPr>
        <w:t>-осуществляет координацию деятельности Учреждения по реализации целевых программ в сфере образования;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highlight w:val="yellow"/>
        </w:rPr>
      </w:pPr>
      <w:r w:rsidRPr="003728F9">
        <w:rPr>
          <w:rFonts w:ascii="Times New Roman" w:hAnsi="Times New Roman"/>
          <w:color w:val="000000"/>
          <w:sz w:val="28"/>
          <w:szCs w:val="28"/>
        </w:rPr>
        <w:t>-осуществляет иные функции и полномочия Учредителя, установленные законодательствами Российской Федерации и Республики Татарстан.</w:t>
      </w:r>
    </w:p>
    <w:p w:rsidR="006A2FE6" w:rsidRPr="00341FB5" w:rsidRDefault="006A2FE6" w:rsidP="006A2FE6">
      <w:pPr>
        <w:autoSpaceDE w:val="0"/>
        <w:autoSpaceDN w:val="0"/>
        <w:adjustRightInd w:val="0"/>
        <w:spacing w:after="0"/>
        <w:jc w:val="both"/>
        <w:rPr>
          <w:rStyle w:val="ep"/>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 </w:t>
      </w:r>
      <w:r>
        <w:rPr>
          <w:rFonts w:ascii="Times New Roman" w:hAnsi="Times New Roman" w:cs="Times New Roman"/>
          <w:color w:val="000000"/>
          <w:sz w:val="28"/>
          <w:szCs w:val="28"/>
        </w:rPr>
        <w:t>2.4.</w:t>
      </w:r>
      <w:r w:rsidRPr="003728F9">
        <w:rPr>
          <w:rFonts w:ascii="Times New Roman" w:hAnsi="Times New Roman" w:cs="Times New Roman"/>
          <w:color w:val="000000"/>
          <w:sz w:val="28"/>
          <w:szCs w:val="28"/>
        </w:rPr>
        <w:t>Конкретные полномочия Учредителя регламентируются соответствующими соглашениями, заключенными в соответствии с  законодательством Российской Федерации и Республики Татарстан.</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color w:val="FF0000"/>
          <w:sz w:val="28"/>
          <w:szCs w:val="28"/>
        </w:rPr>
      </w:pP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b/>
          <w:bCs/>
          <w:kern w:val="28"/>
          <w:sz w:val="28"/>
          <w:szCs w:val="28"/>
        </w:rPr>
      </w:pPr>
      <w:r w:rsidRPr="003728F9">
        <w:rPr>
          <w:rFonts w:ascii="Times New Roman" w:hAnsi="Times New Roman" w:cs="Times New Roman"/>
          <w:b/>
          <w:bCs/>
          <w:kern w:val="28"/>
          <w:sz w:val="28"/>
          <w:szCs w:val="28"/>
        </w:rPr>
        <w:t xml:space="preserve">  </w:t>
      </w:r>
      <w:r w:rsidRPr="003728F9">
        <w:rPr>
          <w:rFonts w:ascii="Times New Roman" w:hAnsi="Times New Roman" w:cs="Times New Roman"/>
          <w:b/>
          <w:bCs/>
          <w:kern w:val="28"/>
          <w:sz w:val="28"/>
          <w:szCs w:val="28"/>
          <w:lang w:val="en-US"/>
        </w:rPr>
        <w:t>I</w:t>
      </w:r>
      <w:r w:rsidRPr="003728F9">
        <w:rPr>
          <w:rFonts w:ascii="Times New Roman" w:hAnsi="Times New Roman" w:cs="Times New Roman"/>
          <w:b/>
          <w:bCs/>
          <w:kern w:val="28"/>
          <w:sz w:val="28"/>
          <w:szCs w:val="28"/>
        </w:rPr>
        <w:t>II. ПРЕДМЕТ, ЦЕЛИ И ВИДЫ ДЕЯТЕЛЬНОСТИ, УЧРЕЖДЕНИЯ.</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.1. Учреждение осуществляет в качестве основной цели деятельности образовательную деятельность по образовательным программам дошкольного образования, присмотр и уход за детьми. </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 xml:space="preserve"> 3</w:t>
      </w:r>
      <w:r w:rsidRPr="003728F9">
        <w:rPr>
          <w:rFonts w:ascii="Times New Roman" w:hAnsi="Times New Roman" w:cs="Times New Roman"/>
          <w:sz w:val="28"/>
          <w:szCs w:val="28"/>
        </w:rPr>
        <w:t xml:space="preserve">.2. Содержание образования в учреждении определяется реализуемыми образовательными программами. </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.3. Образовательные программы дошкольного образования самостоятельно разрабатываются и утверждаются Учреждением,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.4.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w:t>
      </w:r>
      <w:r w:rsidRPr="003728F9">
        <w:rPr>
          <w:rFonts w:ascii="Times New Roman" w:hAnsi="Times New Roman" w:cs="Times New Roman"/>
          <w:sz w:val="28"/>
          <w:szCs w:val="28"/>
        </w:rPr>
        <w:lastRenderedPageBreak/>
        <w:t xml:space="preserve">возраста, обеспечение качества дошкольного образования и его соответствие федеральному государственному образовательному стандарту дошкольного образования. </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.5.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 xml:space="preserve"> 3</w:t>
      </w:r>
      <w:r w:rsidRPr="003728F9">
        <w:rPr>
          <w:rFonts w:ascii="Times New Roman" w:hAnsi="Times New Roman" w:cs="Times New Roman"/>
          <w:sz w:val="28"/>
          <w:szCs w:val="28"/>
        </w:rPr>
        <w:t xml:space="preserve">.6. Родители (законные представители) несовершеннолетних воспитанников, обеспечивающие получение детьми дошкольного образования в форме семейного образования, имеют право на получение в Учреждении методической, психолого-педагогической, диагностической и консультативной помощи без взимания платы. </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.7.Дошкольное образование является первым уровнем общего образования. Образовательные программы дошкольного, начального общего образования являются преемственными. </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.8. Учреждение осуществляет свою деятельность в соответствии с Порядком организации и осуществления образовательной деятельности по основным  общеобразовательными программам - образовательным программам дошкольного образования.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9. Предметом деятельности Учреждения является образовательная деятельность по предоставлению гражданам в возрасте от 1 года до 7 лет общедоступного и бесплатного качественного дошкольного образования в рамках осуществляемого в Учреждении образовательного процесса. </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3.10</w:t>
      </w:r>
      <w:r w:rsidRPr="003728F9">
        <w:rPr>
          <w:sz w:val="28"/>
          <w:szCs w:val="28"/>
        </w:rPr>
        <w:t>. Наполняемость групп устанавливается  в соответствии с требованиями санитарно-эпидемиологических правил и нормативов.</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.11. Учреждение в целях выполнения стоящих перед ним задач имеет право:  -выбирать программу из комплекта вариативных программ, рекомендованных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самостоятельно разрабатывать и утверждать образовательные программы в соответствии с федеральным государственным образовательным стандартом дошкольного образования к структуре основной общеобразовательной </w:t>
      </w:r>
      <w:r w:rsidRPr="003728F9">
        <w:rPr>
          <w:rFonts w:ascii="Times New Roman" w:hAnsi="Times New Roman" w:cs="Times New Roman"/>
          <w:sz w:val="28"/>
          <w:szCs w:val="28"/>
        </w:rPr>
        <w:lastRenderedPageBreak/>
        <w:t xml:space="preserve">программы дошкольного образования и условиям ее реализации;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оказывать в установленном законодательством Российской Федерации порядке дополнительные общеразвивающие образовательные услуги, в том  числе платные, за пределами образовательных программ определяющих статус Учреждения с учетом потребностей семьи и на основе договора, заключенного между Учреждением и родителями (законными представителями) детей;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выбирать формы, средства и методы воспитания и обучения детей в пределах, определенных законодательством Российской Федерации в области образования;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обмениваться опытом учебно-воспитательной и методической работы с другими образовательными учреждениями;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участвовать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осуществлять инновационную деятельность, направленную на совершенствование образовательного процесса;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приобретать исключительное право на результаты интеллектуальной деятельности в случаях и порядке, установленных законодательством РФ  осуществлять в пределах собственных финансовых средств материально 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привлекать для осуществления деятельности, предусмотренной настоящим Уставом, в установленном законодательством Российской Федерации порядке дополнительные источники финансовых и материальных средств;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планировать свою деятельность и определять перспективы своего развития;  - привлекать для осуществления своей уставной деятельности дополнительные источники финансирования и материальных средств;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 осуществлять иную деятельность в соответствии с законодательством Российской Федерации в области образования и предусмотренную настоящим Уставом.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.12. В соответствии с установленными типом и видом образовательного учреждения основными видами деятельности Учреждения являются:  реализация основной общеобразовательной программы дошкольного </w:t>
      </w:r>
      <w:r>
        <w:rPr>
          <w:rFonts w:ascii="Times New Roman" w:hAnsi="Times New Roman" w:cs="Times New Roman"/>
          <w:sz w:val="28"/>
          <w:szCs w:val="28"/>
        </w:rPr>
        <w:t>образования</w:t>
      </w:r>
      <w:r w:rsidRPr="003728F9">
        <w:rPr>
          <w:rFonts w:ascii="Times New Roman" w:hAnsi="Times New Roman" w:cs="Times New Roman"/>
          <w:sz w:val="28"/>
          <w:szCs w:val="28"/>
        </w:rPr>
        <w:t xml:space="preserve">;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реализация дополнительных общеразвивающих программ социально- </w:t>
      </w:r>
      <w:r w:rsidRPr="003728F9">
        <w:rPr>
          <w:rFonts w:ascii="Times New Roman" w:hAnsi="Times New Roman" w:cs="Times New Roman"/>
          <w:sz w:val="28"/>
          <w:szCs w:val="28"/>
        </w:rPr>
        <w:lastRenderedPageBreak/>
        <w:t xml:space="preserve">педагогической направленности;  осуществление присмотра и ухода за детьми - комплекс мер по организации  питания и хозяйственно-бытового обслуживания детей, обеспечению соблюдения ими личной гигиены и режима дня.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w:t>
      </w:r>
      <w:r w:rsidRPr="003728F9">
        <w:rPr>
          <w:rFonts w:ascii="Times New Roman" w:hAnsi="Times New Roman" w:cs="Times New Roman"/>
          <w:sz w:val="28"/>
          <w:szCs w:val="28"/>
        </w:rPr>
        <w:t xml:space="preserve">.13. Учреждение может реализовывать образовательную деятельность по </w:t>
      </w:r>
      <w:r>
        <w:rPr>
          <w:rFonts w:ascii="Times New Roman" w:hAnsi="Times New Roman" w:cs="Times New Roman"/>
          <w:sz w:val="28"/>
          <w:szCs w:val="28"/>
        </w:rPr>
        <w:t xml:space="preserve">направлениям в соответствии с требованиями федеральных государственных образовательных стандартов. </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3.14</w:t>
      </w:r>
      <w:r w:rsidRPr="003728F9">
        <w:rPr>
          <w:sz w:val="28"/>
          <w:szCs w:val="28"/>
        </w:rPr>
        <w:t>. Образовательная деятельность в Учреждении осуществляется на двух  государственных языках Республики Татарстан: русском и татарском.</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3.15</w:t>
      </w:r>
      <w:r w:rsidRPr="003728F9">
        <w:rPr>
          <w:sz w:val="28"/>
          <w:szCs w:val="28"/>
        </w:rPr>
        <w:t>.Содержание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3.16</w:t>
      </w:r>
      <w:r w:rsidRPr="003728F9">
        <w:rPr>
          <w:sz w:val="28"/>
          <w:szCs w:val="28"/>
        </w:rPr>
        <w:t>. При осуществлении образовательной деятельности по адаптированным образовательным программам, в Учреждении должны быть созданы специальные условия для получения дошкольного образования детьми с ограниченными  возможностями здоровья.</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w:t>
      </w:r>
      <w:r w:rsidRPr="003728F9">
        <w:rPr>
          <w:sz w:val="28"/>
          <w:szCs w:val="28"/>
        </w:rPr>
        <w:t xml:space="preserve">7. Под специальными условиями для получения дошкольного образования детьми с ограниченными возможностями здоровья понимаются условия обучения, воспитания и развития таких детей,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детям необходимую техническую помощь, проведение групповых и индивидуальных коррекционных занятий, обеспечение доступа в здание Учреждения и другие условия, без которых невозможно или затруднено освоение Программы детьми с ограниченными возможностями здоровья. </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w:t>
      </w:r>
      <w:r w:rsidRPr="003728F9">
        <w:rPr>
          <w:sz w:val="28"/>
          <w:szCs w:val="28"/>
        </w:rPr>
        <w:t>8. Дошкольное образование детей с ограниченными возможностями здоровья может быть организовано как совместно с другими детьми, так и в отдельных группах.</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3.1</w:t>
      </w:r>
      <w:r w:rsidRPr="003728F9">
        <w:rPr>
          <w:sz w:val="28"/>
          <w:szCs w:val="28"/>
        </w:rPr>
        <w:t>9.Численность воспитанников  с ограниченными возможностями здоровья в группе устанавливается до 15 человек.</w:t>
      </w:r>
    </w:p>
    <w:p w:rsidR="006A2FE6" w:rsidRPr="003728F9" w:rsidRDefault="006A2FE6" w:rsidP="006A2FE6">
      <w:pPr>
        <w:pStyle w:val="a9"/>
        <w:spacing w:after="0"/>
        <w:ind w:left="0"/>
        <w:jc w:val="both"/>
        <w:rPr>
          <w:rFonts w:ascii="Times New Roman" w:hAnsi="Times New Roman"/>
          <w:sz w:val="28"/>
          <w:szCs w:val="28"/>
        </w:rPr>
      </w:pPr>
      <w:r>
        <w:rPr>
          <w:rFonts w:ascii="Times New Roman" w:hAnsi="Times New Roman"/>
          <w:sz w:val="28"/>
          <w:szCs w:val="28"/>
        </w:rPr>
        <w:t>3.20.</w:t>
      </w:r>
      <w:r w:rsidRPr="003728F9">
        <w:rPr>
          <w:rFonts w:ascii="Times New Roman" w:hAnsi="Times New Roman"/>
          <w:sz w:val="28"/>
          <w:szCs w:val="28"/>
        </w:rPr>
        <w:t xml:space="preserve"> Учреждение может также оказывать дополнительные образовательные услуги и осуществлять иную приносящую доход деятельность</w:t>
      </w:r>
      <w:r w:rsidRPr="003728F9">
        <w:rPr>
          <w:rFonts w:ascii="Times New Roman" w:eastAsia="Times New Roman" w:hAnsi="Times New Roman"/>
          <w:sz w:val="28"/>
          <w:szCs w:val="28"/>
          <w:lang w:eastAsia="ar-SA"/>
        </w:rPr>
        <w:t>.</w:t>
      </w:r>
      <w:r w:rsidRPr="003728F9">
        <w:rPr>
          <w:rFonts w:ascii="Times New Roman" w:hAnsi="Times New Roman"/>
          <w:sz w:val="28"/>
          <w:szCs w:val="28"/>
        </w:rPr>
        <w:t xml:space="preserve">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3.21</w:t>
      </w:r>
      <w:r w:rsidRPr="003728F9">
        <w:rPr>
          <w:rFonts w:ascii="Times New Roman" w:hAnsi="Times New Roman" w:cs="Times New Roman"/>
          <w:sz w:val="28"/>
          <w:szCs w:val="28"/>
        </w:rPr>
        <w:t xml:space="preserve">. Осуществление иной приносящей доход деятельности: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 xml:space="preserve">- </w:t>
      </w:r>
      <w:r w:rsidRPr="003728F9">
        <w:rPr>
          <w:rFonts w:ascii="Times New Roman" w:hAnsi="Times New Roman" w:cs="Times New Roman"/>
          <w:sz w:val="28"/>
          <w:szCs w:val="28"/>
        </w:rPr>
        <w:t xml:space="preserve">спортивно-оздоровительные услуги;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 xml:space="preserve">консультации учителя-логопеда, педагога-психолога, дефектолога;  </w:t>
      </w:r>
      <w:r w:rsidRPr="003728F9">
        <w:rPr>
          <w:rFonts w:ascii="Times New Roman" w:hAnsi="Times New Roman" w:cs="Times New Roman"/>
          <w:sz w:val="28"/>
          <w:szCs w:val="28"/>
        </w:rPr>
        <w:lastRenderedPageBreak/>
        <w:t xml:space="preserve">выполнение специальных работ по договорам;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организация отдыха и развлечений, культуры и спорта;</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w:t>
      </w:r>
      <w:r>
        <w:rPr>
          <w:rFonts w:ascii="Times New Roman" w:hAnsi="Times New Roman" w:cs="Times New Roman"/>
          <w:sz w:val="28"/>
          <w:szCs w:val="28"/>
        </w:rPr>
        <w:t xml:space="preserve"> </w:t>
      </w:r>
      <w:r w:rsidRPr="003728F9">
        <w:rPr>
          <w:rFonts w:ascii="Times New Roman" w:hAnsi="Times New Roman" w:cs="Times New Roman"/>
          <w:sz w:val="28"/>
          <w:szCs w:val="28"/>
        </w:rPr>
        <w:t xml:space="preserve">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  </w:t>
      </w:r>
    </w:p>
    <w:p w:rsidR="006A2FE6" w:rsidRPr="003728F9" w:rsidRDefault="006A2FE6" w:rsidP="006A2FE6">
      <w:pPr>
        <w:pStyle w:val="a9"/>
        <w:spacing w:after="0"/>
        <w:ind w:left="0" w:right="113"/>
        <w:jc w:val="both"/>
        <w:rPr>
          <w:rFonts w:ascii="Times New Roman" w:hAnsi="Times New Roman"/>
          <w:sz w:val="28"/>
          <w:szCs w:val="28"/>
        </w:rPr>
      </w:pPr>
      <w:r w:rsidRPr="003728F9">
        <w:rPr>
          <w:rFonts w:ascii="Times New Roman" w:hAnsi="Times New Roman"/>
          <w:sz w:val="28"/>
          <w:szCs w:val="28"/>
        </w:rPr>
        <w:t>-оказание услуг по демонстрации кино- и видеофильмов для образовательных и научных целей;</w:t>
      </w:r>
    </w:p>
    <w:p w:rsidR="006A2FE6" w:rsidRPr="003728F9" w:rsidRDefault="006A2FE6" w:rsidP="006A2FE6">
      <w:pPr>
        <w:pStyle w:val="a9"/>
        <w:autoSpaceDE w:val="0"/>
        <w:autoSpaceDN w:val="0"/>
        <w:adjustRightInd w:val="0"/>
        <w:spacing w:after="0"/>
        <w:ind w:left="0" w:right="113"/>
        <w:jc w:val="both"/>
        <w:rPr>
          <w:rFonts w:ascii="Times New Roman" w:hAnsi="Times New Roman"/>
          <w:sz w:val="28"/>
          <w:szCs w:val="28"/>
        </w:rPr>
      </w:pPr>
      <w:r w:rsidRPr="003728F9">
        <w:rPr>
          <w:rFonts w:ascii="Times New Roman" w:hAnsi="Times New Roman"/>
          <w:sz w:val="28"/>
          <w:szCs w:val="28"/>
        </w:rPr>
        <w:t>- 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и внеучебной деятельности учащихся, а также молодежным и детским общественным объединениям и организациям на договорной основе;</w:t>
      </w:r>
    </w:p>
    <w:p w:rsidR="006A2FE6" w:rsidRPr="003728F9" w:rsidRDefault="006A2FE6" w:rsidP="006A2FE6">
      <w:pPr>
        <w:pStyle w:val="a9"/>
        <w:autoSpaceDE w:val="0"/>
        <w:autoSpaceDN w:val="0"/>
        <w:adjustRightInd w:val="0"/>
        <w:spacing w:after="0"/>
        <w:ind w:left="0" w:right="113"/>
        <w:jc w:val="both"/>
        <w:rPr>
          <w:rFonts w:ascii="Times New Roman" w:hAnsi="Times New Roman"/>
          <w:sz w:val="28"/>
          <w:szCs w:val="28"/>
        </w:rPr>
      </w:pPr>
      <w:r w:rsidRPr="003728F9">
        <w:rPr>
          <w:rFonts w:ascii="Times New Roman" w:hAnsi="Times New Roman"/>
          <w:sz w:val="28"/>
          <w:szCs w:val="28"/>
        </w:rPr>
        <w:t>- образование взрослых по дополнительным общеразвивающим программам.</w:t>
      </w:r>
    </w:p>
    <w:p w:rsidR="006A2FE6" w:rsidRPr="003728F9" w:rsidRDefault="006A2FE6" w:rsidP="006A2FE6">
      <w:pPr>
        <w:spacing w:after="0"/>
        <w:ind w:right="113"/>
        <w:jc w:val="both"/>
        <w:rPr>
          <w:rFonts w:ascii="Times New Roman" w:hAnsi="Times New Roman" w:cs="Times New Roman"/>
          <w:sz w:val="28"/>
          <w:szCs w:val="28"/>
        </w:rPr>
      </w:pPr>
      <w:r w:rsidRPr="003728F9">
        <w:rPr>
          <w:rFonts w:ascii="Times New Roman" w:hAnsi="Times New Roman" w:cs="Times New Roman"/>
          <w:sz w:val="28"/>
          <w:szCs w:val="28"/>
        </w:rPr>
        <w:t xml:space="preserve">Доходы, полученные от приносящей доход деятельности Учреждения, поступают в распоряжение Учреждения.  </w:t>
      </w:r>
    </w:p>
    <w:p w:rsidR="006A2FE6" w:rsidRPr="003728F9" w:rsidRDefault="006A2FE6" w:rsidP="006A2FE6">
      <w:pPr>
        <w:pStyle w:val="a9"/>
        <w:spacing w:after="0"/>
        <w:ind w:left="0"/>
        <w:jc w:val="both"/>
        <w:rPr>
          <w:rFonts w:ascii="Times New Roman" w:hAnsi="Times New Roman"/>
          <w:sz w:val="28"/>
          <w:szCs w:val="28"/>
        </w:rPr>
      </w:pPr>
      <w:r>
        <w:rPr>
          <w:rFonts w:ascii="Times New Roman" w:hAnsi="Times New Roman"/>
          <w:sz w:val="28"/>
          <w:szCs w:val="28"/>
        </w:rPr>
        <w:t>3.22</w:t>
      </w:r>
      <w:r w:rsidRPr="003728F9">
        <w:rPr>
          <w:rFonts w:ascii="Times New Roman" w:hAnsi="Times New Roman"/>
          <w:sz w:val="28"/>
          <w:szCs w:val="28"/>
        </w:rPr>
        <w:t>. Учреждение с учетом социальных запросов может оказывать платные образовательные услуги, не предусмотренные образовательными программами и федеральным государственным образовательным стандартом.</w:t>
      </w:r>
    </w:p>
    <w:p w:rsidR="006A2FE6" w:rsidRPr="003728F9" w:rsidRDefault="006A2FE6" w:rsidP="006A2FE6">
      <w:pPr>
        <w:pStyle w:val="a9"/>
        <w:spacing w:after="0"/>
        <w:ind w:left="0"/>
        <w:jc w:val="both"/>
        <w:rPr>
          <w:rFonts w:ascii="Times New Roman" w:eastAsia="Times New Roman" w:hAnsi="Times New Roman"/>
          <w:sz w:val="28"/>
          <w:szCs w:val="28"/>
          <w:lang w:eastAsia="ar-SA"/>
        </w:rPr>
      </w:pPr>
      <w:r>
        <w:rPr>
          <w:rFonts w:ascii="Times New Roman" w:hAnsi="Times New Roman"/>
          <w:sz w:val="28"/>
          <w:szCs w:val="28"/>
        </w:rPr>
        <w:t>3.23.</w:t>
      </w:r>
      <w:r w:rsidRPr="003728F9">
        <w:rPr>
          <w:rFonts w:ascii="Times New Roman" w:hAnsi="Times New Roman"/>
          <w:sz w:val="28"/>
          <w:szCs w:val="28"/>
        </w:rPr>
        <w:t xml:space="preserve"> </w:t>
      </w:r>
      <w:r w:rsidRPr="003728F9">
        <w:rPr>
          <w:rFonts w:ascii="Times New Roman" w:eastAsia="Times New Roman" w:hAnsi="Times New Roman"/>
          <w:sz w:val="28"/>
          <w:szCs w:val="28"/>
          <w:lang w:eastAsia="ar-SA"/>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регионального, местного бюджетов.</w:t>
      </w:r>
    </w:p>
    <w:p w:rsidR="006A2FE6" w:rsidRPr="003728F9" w:rsidRDefault="006A2FE6" w:rsidP="006A2FE6">
      <w:pPr>
        <w:pStyle w:val="a9"/>
        <w:spacing w:after="0"/>
        <w:ind w:left="0"/>
        <w:jc w:val="both"/>
        <w:rPr>
          <w:rFonts w:ascii="Times New Roman" w:hAnsi="Times New Roman"/>
          <w:sz w:val="28"/>
          <w:szCs w:val="28"/>
        </w:rPr>
      </w:pPr>
      <w:r>
        <w:rPr>
          <w:rFonts w:ascii="Times New Roman" w:eastAsia="Times New Roman" w:hAnsi="Times New Roman"/>
          <w:sz w:val="28"/>
          <w:szCs w:val="28"/>
          <w:lang w:eastAsia="ar-SA"/>
        </w:rPr>
        <w:t>3.2</w:t>
      </w:r>
      <w:r w:rsidRPr="006A2FE6">
        <w:rPr>
          <w:rFonts w:ascii="Times New Roman" w:eastAsia="Times New Roman" w:hAnsi="Times New Roman"/>
          <w:sz w:val="28"/>
          <w:szCs w:val="28"/>
          <w:lang w:eastAsia="ar-SA"/>
        </w:rPr>
        <w:t>4</w:t>
      </w:r>
      <w:r w:rsidRPr="003728F9">
        <w:rPr>
          <w:rFonts w:ascii="Times New Roman" w:eastAsia="Times New Roman" w:hAnsi="Times New Roman"/>
          <w:sz w:val="28"/>
          <w:szCs w:val="28"/>
          <w:lang w:eastAsia="ar-SA"/>
        </w:rPr>
        <w:t xml:space="preserve">. </w:t>
      </w:r>
      <w:r w:rsidRPr="003728F9">
        <w:rPr>
          <w:rFonts w:ascii="Times New Roman" w:hAnsi="Times New Roman"/>
          <w:sz w:val="28"/>
          <w:szCs w:val="28"/>
        </w:rPr>
        <w:t xml:space="preserve">При оказании платных образовательных услуг на договорной основе Учреждение руководствуется действующим законодательством и нормативными документами. </w:t>
      </w:r>
    </w:p>
    <w:p w:rsidR="006A2FE6" w:rsidRPr="003728F9" w:rsidRDefault="006A2FE6" w:rsidP="006A2FE6">
      <w:pPr>
        <w:pStyle w:val="a9"/>
        <w:spacing w:after="0"/>
        <w:ind w:left="0"/>
        <w:jc w:val="both"/>
        <w:rPr>
          <w:rFonts w:ascii="Times New Roman" w:hAnsi="Times New Roman"/>
          <w:sz w:val="28"/>
          <w:szCs w:val="28"/>
        </w:rPr>
      </w:pPr>
      <w:r>
        <w:rPr>
          <w:rFonts w:ascii="Times New Roman" w:hAnsi="Times New Roman"/>
          <w:sz w:val="28"/>
          <w:szCs w:val="28"/>
        </w:rPr>
        <w:t>3.2</w:t>
      </w:r>
      <w:r w:rsidRPr="00341FB5">
        <w:rPr>
          <w:rFonts w:ascii="Times New Roman" w:hAnsi="Times New Roman"/>
          <w:sz w:val="28"/>
          <w:szCs w:val="28"/>
        </w:rPr>
        <w:t>5</w:t>
      </w:r>
      <w:r w:rsidRPr="003728F9">
        <w:rPr>
          <w:rFonts w:ascii="Times New Roman" w:hAnsi="Times New Roman"/>
          <w:sz w:val="28"/>
          <w:szCs w:val="28"/>
        </w:rPr>
        <w:t>.</w:t>
      </w:r>
      <w:r>
        <w:rPr>
          <w:rFonts w:ascii="Times New Roman" w:hAnsi="Times New Roman"/>
          <w:sz w:val="28"/>
          <w:szCs w:val="28"/>
        </w:rPr>
        <w:t xml:space="preserve"> </w:t>
      </w:r>
      <w:r w:rsidRPr="003728F9">
        <w:rPr>
          <w:rFonts w:ascii="Times New Roman" w:hAnsi="Times New Roman"/>
          <w:sz w:val="28"/>
          <w:szCs w:val="28"/>
        </w:rPr>
        <w:t>Платные образовательные услуги оказываются Учреждением на основании договора об оказании платных образовательных услуг, заключаемого между Учреждением и родителями (законными представителями) несовершеннолетних воспитанников.</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r>
        <w:rPr>
          <w:rFonts w:ascii="Times New Roman" w:hAnsi="Times New Roman" w:cs="Times New Roman"/>
          <w:sz w:val="28"/>
          <w:szCs w:val="28"/>
        </w:rPr>
        <w:t>3.2</w:t>
      </w:r>
      <w:r w:rsidRPr="006A2FE6">
        <w:rPr>
          <w:rFonts w:ascii="Times New Roman" w:hAnsi="Times New Roman" w:cs="Times New Roman"/>
          <w:sz w:val="28"/>
          <w:szCs w:val="28"/>
        </w:rPr>
        <w:t>6</w:t>
      </w:r>
      <w:r>
        <w:rPr>
          <w:rFonts w:ascii="Times New Roman" w:hAnsi="Times New Roman" w:cs="Times New Roman"/>
          <w:sz w:val="28"/>
          <w:szCs w:val="28"/>
        </w:rPr>
        <w:t>.</w:t>
      </w:r>
      <w:r w:rsidRPr="003728F9">
        <w:rPr>
          <w:rFonts w:ascii="Times New Roman" w:hAnsi="Times New Roman" w:cs="Times New Roman"/>
          <w:sz w:val="28"/>
          <w:szCs w:val="28"/>
        </w:rPr>
        <w:t xml:space="preserve"> В случае осуществления Учреждением видов деятельности, которые в соответствии с действующим законодательством подлежат обязательному лицензированию или для осуществления которых необходимо получение специального разрешения, Учреждение приобретает право осуществлять указанные виды деятельности только после получения соответствующей лицензии (разрешения) в порядке, установленном действующим законодательством.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sz w:val="28"/>
          <w:szCs w:val="28"/>
        </w:rPr>
      </w:pPr>
    </w:p>
    <w:p w:rsidR="006A2FE6" w:rsidRPr="003728F9" w:rsidRDefault="006A2FE6" w:rsidP="006A2FE6">
      <w:pPr>
        <w:widowControl w:val="0"/>
        <w:autoSpaceDE w:val="0"/>
        <w:autoSpaceDN w:val="0"/>
        <w:adjustRightInd w:val="0"/>
        <w:spacing w:after="0"/>
        <w:jc w:val="center"/>
        <w:rPr>
          <w:rFonts w:ascii="Times New Roman" w:hAnsi="Times New Roman" w:cs="Times New Roman"/>
          <w:b/>
          <w:bCs/>
          <w:sz w:val="28"/>
          <w:szCs w:val="28"/>
        </w:rPr>
      </w:pPr>
      <w:r>
        <w:rPr>
          <w:rFonts w:ascii="Times New Roman" w:hAnsi="Times New Roman" w:cs="Times New Roman"/>
          <w:b/>
          <w:bCs/>
          <w:sz w:val="28"/>
          <w:szCs w:val="28"/>
          <w:lang w:val="en-US"/>
        </w:rPr>
        <w:t>IV</w:t>
      </w:r>
      <w:r w:rsidRPr="003728F9">
        <w:rPr>
          <w:rFonts w:ascii="Times New Roman" w:hAnsi="Times New Roman" w:cs="Times New Roman"/>
          <w:b/>
          <w:bCs/>
          <w:sz w:val="28"/>
          <w:szCs w:val="28"/>
        </w:rPr>
        <w:t xml:space="preserve">. УПРАВЛЕНИЕ И ОРГАНИЗАЦИЯ ДЕЯТЕЛЬНОСТИ   </w:t>
      </w:r>
      <w:r w:rsidRPr="003728F9">
        <w:rPr>
          <w:rFonts w:ascii="Times New Roman" w:hAnsi="Times New Roman" w:cs="Times New Roman"/>
          <w:b/>
          <w:bCs/>
          <w:sz w:val="28"/>
          <w:szCs w:val="28"/>
        </w:rPr>
        <w:lastRenderedPageBreak/>
        <w:t>УЧРЕЖДЕНИЯ</w:t>
      </w:r>
    </w:p>
    <w:p w:rsidR="006A2FE6" w:rsidRPr="003728F9" w:rsidRDefault="006A2FE6" w:rsidP="006A2FE6">
      <w:pPr>
        <w:widowControl w:val="0"/>
        <w:autoSpaceDE w:val="0"/>
        <w:autoSpaceDN w:val="0"/>
        <w:adjustRightInd w:val="0"/>
        <w:spacing w:after="0"/>
        <w:jc w:val="both"/>
        <w:rPr>
          <w:rFonts w:ascii="Times New Roman" w:hAnsi="Times New Roman" w:cs="Times New Roman"/>
          <w:sz w:val="28"/>
          <w:szCs w:val="28"/>
        </w:rPr>
      </w:pPr>
    </w:p>
    <w:p w:rsidR="006A2FE6" w:rsidRPr="003728F9" w:rsidRDefault="006A2FE6" w:rsidP="006A2FE6">
      <w:pPr>
        <w:pStyle w:val="ab"/>
        <w:spacing w:before="0" w:beforeAutospacing="0" w:after="0" w:afterAutospacing="0" w:line="276" w:lineRule="auto"/>
        <w:jc w:val="both"/>
        <w:rPr>
          <w:sz w:val="28"/>
          <w:szCs w:val="28"/>
        </w:rPr>
      </w:pPr>
      <w:r w:rsidRPr="00341FB5">
        <w:rPr>
          <w:sz w:val="28"/>
          <w:szCs w:val="28"/>
        </w:rPr>
        <w:t>4</w:t>
      </w:r>
      <w:r w:rsidRPr="003728F9">
        <w:rPr>
          <w:sz w:val="28"/>
          <w:szCs w:val="28"/>
        </w:rPr>
        <w:t>.1. Управление Учреждением осуществляется в соответствии с законодательством Российской Федерации  и Республики Татарстан на основе сочетания принципов единоначалия и коллегиальности.</w:t>
      </w:r>
    </w:p>
    <w:p w:rsidR="006A2FE6" w:rsidRPr="003728F9" w:rsidRDefault="006A2FE6" w:rsidP="006A2FE6">
      <w:pPr>
        <w:spacing w:after="0"/>
        <w:jc w:val="both"/>
        <w:rPr>
          <w:rFonts w:ascii="Times New Roman" w:hAnsi="Times New Roman" w:cs="Times New Roman"/>
          <w:sz w:val="28"/>
          <w:szCs w:val="28"/>
        </w:rPr>
      </w:pPr>
      <w:r w:rsidRPr="00341FB5">
        <w:rPr>
          <w:rFonts w:ascii="Times New Roman" w:hAnsi="Times New Roman" w:cs="Times New Roman"/>
          <w:sz w:val="28"/>
          <w:szCs w:val="28"/>
        </w:rPr>
        <w:t>4</w:t>
      </w:r>
      <w:r w:rsidRPr="003728F9">
        <w:rPr>
          <w:rFonts w:ascii="Times New Roman" w:hAnsi="Times New Roman" w:cs="Times New Roman"/>
          <w:sz w:val="28"/>
          <w:szCs w:val="28"/>
        </w:rPr>
        <w:t xml:space="preserve">. </w:t>
      </w:r>
      <w:r>
        <w:rPr>
          <w:rFonts w:ascii="Times New Roman" w:hAnsi="Times New Roman" w:cs="Times New Roman"/>
          <w:sz w:val="28"/>
          <w:szCs w:val="28"/>
        </w:rPr>
        <w:t>2.</w:t>
      </w:r>
      <w:r w:rsidRPr="003728F9">
        <w:rPr>
          <w:rFonts w:ascii="Times New Roman" w:hAnsi="Times New Roman" w:cs="Times New Roman"/>
          <w:sz w:val="28"/>
          <w:szCs w:val="28"/>
        </w:rPr>
        <w:t xml:space="preserve"> Единоличным  руководителем  в  Учреждении  является  заведующий,  который  осуществляет  текущее  руководство деятельностью Учреждения.</w:t>
      </w:r>
    </w:p>
    <w:p w:rsidR="006A2FE6" w:rsidRPr="003728F9" w:rsidRDefault="006A2FE6" w:rsidP="006A2FE6">
      <w:pPr>
        <w:spacing w:after="0"/>
        <w:ind w:left="426" w:hanging="426"/>
        <w:jc w:val="both"/>
        <w:rPr>
          <w:rFonts w:ascii="Times New Roman" w:hAnsi="Times New Roman" w:cs="Times New Roman"/>
          <w:sz w:val="28"/>
          <w:szCs w:val="28"/>
        </w:rPr>
      </w:pPr>
      <w:r>
        <w:rPr>
          <w:rFonts w:ascii="Times New Roman" w:hAnsi="Times New Roman" w:cs="Times New Roman"/>
          <w:sz w:val="28"/>
          <w:szCs w:val="28"/>
        </w:rPr>
        <w:t>4.2.1.</w:t>
      </w:r>
      <w:r w:rsidRPr="003728F9">
        <w:rPr>
          <w:rFonts w:ascii="Times New Roman" w:hAnsi="Times New Roman" w:cs="Times New Roman"/>
          <w:sz w:val="28"/>
          <w:szCs w:val="28"/>
        </w:rPr>
        <w:t xml:space="preserve">  Заведующий Учреждением  назначается  и  освобождается  Учредителем.</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4.2.2.</w:t>
      </w:r>
      <w:r w:rsidRPr="003728F9">
        <w:rPr>
          <w:rFonts w:ascii="Times New Roman" w:hAnsi="Times New Roman" w:cs="Times New Roman"/>
          <w:sz w:val="28"/>
          <w:szCs w:val="28"/>
        </w:rPr>
        <w:t xml:space="preserve">  Заведующий должен  иметь  высшее  </w:t>
      </w:r>
      <w:r>
        <w:rPr>
          <w:rFonts w:ascii="Times New Roman" w:hAnsi="Times New Roman" w:cs="Times New Roman"/>
          <w:sz w:val="28"/>
          <w:szCs w:val="28"/>
        </w:rPr>
        <w:t xml:space="preserve">образование  и  соответствовать </w:t>
      </w:r>
      <w:r w:rsidRPr="003728F9">
        <w:rPr>
          <w:rFonts w:ascii="Times New Roman" w:hAnsi="Times New Roman" w:cs="Times New Roman"/>
          <w:sz w:val="28"/>
          <w:szCs w:val="28"/>
        </w:rPr>
        <w:t>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4.2.3</w:t>
      </w:r>
      <w:r w:rsidRPr="003728F9">
        <w:rPr>
          <w:rFonts w:ascii="Times New Roman" w:hAnsi="Times New Roman" w:cs="Times New Roman"/>
          <w:sz w:val="28"/>
          <w:szCs w:val="28"/>
        </w:rPr>
        <w:t>.  Запрещается  занятие  должности  заведующего  лицами,  которые  не допускаются  к  педагогической  деятельности  по  основаниям,  установленным трудовым законодательством.</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4.2.4.</w:t>
      </w:r>
      <w:r w:rsidRPr="003728F9">
        <w:rPr>
          <w:rFonts w:ascii="Times New Roman" w:hAnsi="Times New Roman" w:cs="Times New Roman"/>
          <w:sz w:val="28"/>
          <w:szCs w:val="28"/>
        </w:rPr>
        <w:t xml:space="preserve">  Должностные  обязанности  заведующего  не  могут  исполняться  по совместительству.  Заведующему  совмещать  свою  должность  с  другими руководящими  должностями  (кроме  научного  и  научно-методического руководства) внутри или вне Учреждения не разрешается.</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4.2.5.</w:t>
      </w:r>
      <w:r w:rsidRPr="003728F9">
        <w:rPr>
          <w:rFonts w:ascii="Times New Roman" w:hAnsi="Times New Roman" w:cs="Times New Roman"/>
          <w:sz w:val="28"/>
          <w:szCs w:val="28"/>
        </w:rPr>
        <w:t xml:space="preserve">  На  период  отпуска и  временной  нетрудоспособности заведующего Учреждением  его  обязанности  могут  быть</w:t>
      </w:r>
      <w:r>
        <w:rPr>
          <w:rFonts w:ascii="Times New Roman" w:hAnsi="Times New Roman" w:cs="Times New Roman"/>
          <w:sz w:val="28"/>
          <w:szCs w:val="28"/>
        </w:rPr>
        <w:t xml:space="preserve">  возложены  на  одного  из </w:t>
      </w:r>
      <w:r w:rsidRPr="003728F9">
        <w:rPr>
          <w:rFonts w:ascii="Times New Roman" w:hAnsi="Times New Roman" w:cs="Times New Roman"/>
          <w:sz w:val="28"/>
          <w:szCs w:val="28"/>
        </w:rPr>
        <w:t xml:space="preserve"> </w:t>
      </w:r>
      <w:r>
        <w:rPr>
          <w:rFonts w:ascii="Times New Roman" w:hAnsi="Times New Roman" w:cs="Times New Roman"/>
          <w:sz w:val="28"/>
          <w:szCs w:val="28"/>
        </w:rPr>
        <w:t xml:space="preserve"> педагогических  работников</w:t>
      </w:r>
      <w:r w:rsidRPr="003728F9">
        <w:rPr>
          <w:rFonts w:ascii="Times New Roman" w:hAnsi="Times New Roman" w:cs="Times New Roman"/>
          <w:sz w:val="28"/>
          <w:szCs w:val="28"/>
        </w:rPr>
        <w:t xml:space="preserve">  Учреждения.  Кандидатура  исполняющего обязанности на основании представления  заведующего  назначается приказом Управления образованием по согласованию с Учредителем.</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4.2.6.</w:t>
      </w:r>
      <w:r w:rsidRPr="003728F9">
        <w:rPr>
          <w:rFonts w:ascii="Times New Roman" w:hAnsi="Times New Roman" w:cs="Times New Roman"/>
          <w:sz w:val="28"/>
          <w:szCs w:val="28"/>
        </w:rPr>
        <w:t xml:space="preserve">  Заведующий Учреждением:</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осуществляет руководство образовательным учреждением в соответствии с законами и иными нормативными правовыми актами, настоящим Уставом;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обеспечивает системную образовательную (учебно-воспитательную) и административно-хозяйственную (производственную) работу Учреждения;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обеспечивает реализацию федерального государственного образовательного стандарта дошкольного образования;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формирует контингент воспитанников, обеспечивает охрану их жизни и здоровья во время образовательного процесса, соблюдение прав и свобод воспитанников и работников Учреждения в установленном законодательством Российской Федерации порядке;</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определяет стратегию, цели и задачи развития Учреждения, принимает решения о программном планировании его работы, участии Учреждения в различных программах и проектах, обеспечивает соблюдение требований, </w:t>
      </w:r>
      <w:r w:rsidRPr="003728F9">
        <w:rPr>
          <w:sz w:val="28"/>
          <w:szCs w:val="28"/>
        </w:rPr>
        <w:lastRenderedPageBreak/>
        <w:t>предъявляемых к условиям образовательного процесса, образовательным программам, результатам деятельности Учреждения и к качеству образования, непрерывное повышение качества образования в Учреждении;</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обеспечивает объективность оценки качества образования воспитанников в Учреждении;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совместно с советом работников Учреждения и общественными организациями осуществляет разработку, утверждение и реализацию программ развития Учреждения, образовательной программы, учебных планов, учебных программ, годовых календарных учебных графиков, Устава и правил внутреннего трудового распорядка Учреждения;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создает условия для внедрения инноваций, обеспечивает формирование и реализацию инициатив работников Учреждения, направленных на улучшение работы и повышение качества образования, поддерживает благоприятный морально-психологический климат в коллективе;</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в пределах своих полномочий распоряжается бюджетными средствами, обеспечивает результативность и эффективность их использования;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в пределах установленных средств формирует фонд оплаты труда с разделением его на базовую и стимулирующую часть;</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утверждает структуру и штатное расписание Учреждения;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решает кадровые, административные, финансовые, хозяйственные и иные вопросы в соответствии с Уставом Учреждения;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осуществляет подбор и расстановку кадров;</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создает условия для непрерывного повышения квалификации работников;</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обеспечивает установление заработной платы работников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принимает меры по обеспечению безопасности и условий труда, соответствующих требованиям охраны труда;</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Учреждении;</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lastRenderedPageBreak/>
        <w:t>-</w:t>
      </w:r>
      <w:r w:rsidRPr="003728F9">
        <w:rPr>
          <w:sz w:val="28"/>
          <w:szCs w:val="28"/>
        </w:rPr>
        <w:t>создает условия, обеспечивающие участие работников в управлении Учреждением;</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принимает локальные нормативные акты Учреждения, содержащие нормы трудового права, в том числе по вопросам установления системы оплаты труда с учетом мнения представительного органа работников;</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планирует, координирует и контролирует работу структурных подразделений, педагогических и других работников Учреждения;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представляет Учреждение в государственных, муниципальных, общественных и иных органах, учреждениях, иных организациях;</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содействует деятельности педагогических организаций и методических объединений, общественных (в том числе детских и молодежных) организаций;</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Учреждения дополнительных источников финансовых и материальных средств;</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Учреждения в целом;</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выполняет правила по охране труда и пожарной безопасности.</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4.3.</w:t>
      </w:r>
      <w:r w:rsidRPr="003728F9">
        <w:rPr>
          <w:rFonts w:ascii="Times New Roman" w:hAnsi="Times New Roman" w:cs="Times New Roman"/>
          <w:sz w:val="28"/>
          <w:szCs w:val="28"/>
        </w:rPr>
        <w:t xml:space="preserve"> В  Учреждении  формируются  коллегиальные  органы  управления,  к которым  относятся:</w:t>
      </w:r>
    </w:p>
    <w:p w:rsidR="006A2FE6" w:rsidRPr="003728F9" w:rsidRDefault="006A2FE6" w:rsidP="006A2FE6">
      <w:pPr>
        <w:spacing w:after="0"/>
        <w:ind w:left="426" w:hanging="426"/>
        <w:jc w:val="both"/>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Общее  собрание работников Учреждения  (далее  -  Общее Собрание),</w:t>
      </w:r>
    </w:p>
    <w:p w:rsidR="006A2FE6" w:rsidRPr="003728F9" w:rsidRDefault="006A2FE6" w:rsidP="006A2FE6">
      <w:pPr>
        <w:spacing w:after="0"/>
        <w:ind w:left="426" w:hanging="426"/>
        <w:jc w:val="both"/>
        <w:rPr>
          <w:rFonts w:ascii="Times New Roman" w:hAnsi="Times New Roman" w:cs="Times New Roman"/>
          <w:sz w:val="28"/>
          <w:szCs w:val="28"/>
        </w:rPr>
      </w:pPr>
      <w:r w:rsidRPr="003728F9">
        <w:rPr>
          <w:rFonts w:ascii="Times New Roman" w:hAnsi="Times New Roman" w:cs="Times New Roman"/>
          <w:sz w:val="28"/>
          <w:szCs w:val="28"/>
        </w:rPr>
        <w:t xml:space="preserve">- Педагогический  совет Учреждения. </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4.4.</w:t>
      </w:r>
      <w:r w:rsidRPr="003728F9">
        <w:rPr>
          <w:rFonts w:ascii="Times New Roman" w:hAnsi="Times New Roman" w:cs="Times New Roman"/>
          <w:sz w:val="28"/>
          <w:szCs w:val="28"/>
        </w:rPr>
        <w:t xml:space="preserve"> Коллегиальные органы управления </w:t>
      </w:r>
      <w:r w:rsidRPr="003728F9">
        <w:rPr>
          <w:rFonts w:ascii="Times New Roman" w:hAnsi="Times New Roman" w:cs="Times New Roman"/>
          <w:sz w:val="28"/>
          <w:szCs w:val="28"/>
          <w:shd w:val="clear" w:color="auto" w:fill="FFFFFF"/>
        </w:rPr>
        <w:t xml:space="preserve">Учреждением </w:t>
      </w:r>
      <w:r w:rsidRPr="003728F9">
        <w:rPr>
          <w:rFonts w:ascii="Times New Roman" w:hAnsi="Times New Roman" w:cs="Times New Roman"/>
          <w:sz w:val="28"/>
          <w:szCs w:val="28"/>
        </w:rPr>
        <w:t>создаются и действуют в соответствии с Уставом. </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4.5.</w:t>
      </w:r>
      <w:r w:rsidRPr="003728F9">
        <w:rPr>
          <w:rFonts w:ascii="Times New Roman" w:hAnsi="Times New Roman" w:cs="Times New Roman"/>
          <w:sz w:val="28"/>
          <w:szCs w:val="28"/>
        </w:rPr>
        <w:t xml:space="preserve"> Коллегиальные органы управления </w:t>
      </w:r>
      <w:r w:rsidRPr="003728F9">
        <w:rPr>
          <w:rFonts w:ascii="Times New Roman" w:hAnsi="Times New Roman" w:cs="Times New Roman"/>
          <w:sz w:val="28"/>
          <w:szCs w:val="28"/>
          <w:shd w:val="clear" w:color="auto" w:fill="FFFFFF"/>
        </w:rPr>
        <w:t>Учреждения вправе принимать от имени Учреждения те или иные решения (принимать конкретные локальные нормативные акты, распорядительные акты по конкретным вопросам), но при этом не имеют компетенцию представлять интересы Учреждения в органах власти.</w:t>
      </w:r>
    </w:p>
    <w:p w:rsidR="006A2FE6"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4.6.</w:t>
      </w:r>
      <w:r w:rsidRPr="003728F9">
        <w:rPr>
          <w:rFonts w:ascii="Times New Roman" w:hAnsi="Times New Roman" w:cs="Times New Roman"/>
          <w:sz w:val="28"/>
          <w:szCs w:val="28"/>
        </w:rPr>
        <w:t>Общее собрание работников Учреждения (далее  - Общее собрание)</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4.6.1.</w:t>
      </w:r>
      <w:r w:rsidRPr="003728F9">
        <w:rPr>
          <w:rFonts w:ascii="Times New Roman" w:hAnsi="Times New Roman" w:cs="Times New Roman"/>
          <w:sz w:val="28"/>
          <w:szCs w:val="28"/>
        </w:rPr>
        <w:t xml:space="preserve"> Общее собрание является постоянно действующим коллегиальным органом управления Учреждения, </w:t>
      </w:r>
      <w:r w:rsidRPr="003728F9">
        <w:rPr>
          <w:rFonts w:ascii="Times New Roman" w:hAnsi="Times New Roman" w:cs="Times New Roman"/>
          <w:bCs/>
          <w:iCs/>
          <w:sz w:val="28"/>
          <w:szCs w:val="28"/>
        </w:rPr>
        <w:t>членами которого являются все работники Учреждения, состоящие в трудовых отношениях с Учреждением</w:t>
      </w:r>
      <w:r w:rsidRPr="003728F9">
        <w:rPr>
          <w:rFonts w:ascii="Times New Roman" w:hAnsi="Times New Roman" w:cs="Times New Roman"/>
          <w:sz w:val="28"/>
          <w:szCs w:val="28"/>
        </w:rPr>
        <w:t>.</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lastRenderedPageBreak/>
        <w:t>4.6.2.</w:t>
      </w:r>
      <w:r w:rsidRPr="003728F9">
        <w:rPr>
          <w:rFonts w:ascii="Times New Roman" w:hAnsi="Times New Roman" w:cs="Times New Roman"/>
          <w:sz w:val="28"/>
          <w:szCs w:val="28"/>
        </w:rPr>
        <w:t xml:space="preserve"> На заседании Общего собрания могут быть приглашены представители Учредителя, общественных организаций, органов муниципального и государственного управления. Лица, приглашенные на собрание, пользуются правом совещательного голоса, могут вносить предложения и заявления, участвовать в обсуждении вопросов, находящихся в их компетенции.</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4.6.3. </w:t>
      </w:r>
      <w:r w:rsidRPr="003728F9">
        <w:rPr>
          <w:rFonts w:ascii="Times New Roman" w:hAnsi="Times New Roman" w:cs="Times New Roman"/>
          <w:sz w:val="28"/>
          <w:szCs w:val="28"/>
        </w:rPr>
        <w:t>Решение о первом созыве Общего собрания принимает Заведующая Учреждением.</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4.6.4.</w:t>
      </w:r>
      <w:r w:rsidRPr="003728F9">
        <w:rPr>
          <w:rFonts w:ascii="Times New Roman" w:hAnsi="Times New Roman" w:cs="Times New Roman"/>
          <w:sz w:val="28"/>
          <w:szCs w:val="28"/>
        </w:rPr>
        <w:t xml:space="preserve"> Руководство Общим собранием осуществляет Председатель, который избирается простым большинством голосов присутствующих сроком на  один  год с момента избрания.</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4.6.5.</w:t>
      </w:r>
      <w:r w:rsidRPr="003728F9">
        <w:rPr>
          <w:rFonts w:ascii="Times New Roman" w:hAnsi="Times New Roman" w:cs="Times New Roman"/>
          <w:sz w:val="28"/>
          <w:szCs w:val="28"/>
        </w:rPr>
        <w:t xml:space="preserve"> Председатель Общего собрания:</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организует и планирует работу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председательствует на заседаниях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r>
        <w:rPr>
          <w:rFonts w:ascii="Times New Roman" w:hAnsi="Times New Roman"/>
          <w:sz w:val="28"/>
          <w:szCs w:val="28"/>
        </w:rPr>
        <w:t>-</w:t>
      </w:r>
      <w:r w:rsidRPr="003728F9">
        <w:rPr>
          <w:rFonts w:ascii="Times New Roman" w:hAnsi="Times New Roman"/>
          <w:sz w:val="28"/>
          <w:szCs w:val="28"/>
        </w:rPr>
        <w:t xml:space="preserve">распределяет обязанности между членами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готовит материалы и проекты решений заседания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подписывает решения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осуществляет контроль за исполнением решений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организует информирование всех участников о деятельности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готовит итоговый отчет о деятельности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Default="006A2FE6" w:rsidP="006A2FE6">
      <w:pPr>
        <w:pStyle w:val="a9"/>
        <w:spacing w:after="0"/>
        <w:ind w:left="0"/>
        <w:jc w:val="both"/>
        <w:rPr>
          <w:rFonts w:ascii="Times New Roman" w:eastAsia="Times New Roman" w:hAnsi="Times New Roman"/>
          <w:sz w:val="28"/>
          <w:szCs w:val="28"/>
          <w:lang w:eastAsia="ru-RU"/>
        </w:rPr>
      </w:pPr>
      <w:r>
        <w:rPr>
          <w:rFonts w:ascii="Times New Roman" w:hAnsi="Times New Roman"/>
          <w:sz w:val="28"/>
          <w:szCs w:val="28"/>
        </w:rPr>
        <w:t>4.6.6.</w:t>
      </w:r>
      <w:r w:rsidRPr="003728F9">
        <w:rPr>
          <w:rFonts w:ascii="Times New Roman" w:hAnsi="Times New Roman"/>
          <w:sz w:val="28"/>
          <w:szCs w:val="28"/>
        </w:rPr>
        <w:t xml:space="preserve"> Ведение протоколов Общего собрания осуществляется секретарем, который избирается простым большинством голосов на первом заседании Общего собрания сроком на один год. </w:t>
      </w:r>
    </w:p>
    <w:p w:rsidR="006A2FE6" w:rsidRPr="00BE04D5" w:rsidRDefault="006A2FE6" w:rsidP="006A2FE6">
      <w:pPr>
        <w:pStyle w:val="a9"/>
        <w:spacing w:after="0"/>
        <w:ind w:left="0"/>
        <w:jc w:val="both"/>
        <w:rPr>
          <w:rFonts w:ascii="Times New Roman" w:eastAsia="Times New Roman" w:hAnsi="Times New Roman"/>
          <w:sz w:val="28"/>
          <w:szCs w:val="28"/>
          <w:lang w:eastAsia="ru-RU"/>
        </w:rPr>
      </w:pPr>
      <w:r>
        <w:rPr>
          <w:rFonts w:ascii="Times New Roman" w:hAnsi="Times New Roman"/>
          <w:sz w:val="28"/>
          <w:szCs w:val="28"/>
        </w:rPr>
        <w:t>4.6.7.</w:t>
      </w:r>
      <w:r w:rsidRPr="003728F9">
        <w:rPr>
          <w:rFonts w:ascii="Times New Roman" w:hAnsi="Times New Roman"/>
          <w:sz w:val="28"/>
          <w:szCs w:val="28"/>
        </w:rPr>
        <w:t xml:space="preserve"> Секретарь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оказывает содействия Председателю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 xml:space="preserve"> Учреждения в исполнении его функций;</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решает организационные вопросы, связанные с подготовкой и проведением заседаний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обеспечивает надлежащее соблюдение процедуры проведения заседания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  ведение и составление протокола заседания;</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обеспечивает надлежащее  уведомление членов </w:t>
      </w:r>
      <w:r w:rsidRPr="003728F9">
        <w:rPr>
          <w:rFonts w:ascii="Times New Roman" w:eastAsia="Times New Roman" w:hAnsi="Times New Roman"/>
          <w:sz w:val="28"/>
          <w:szCs w:val="28"/>
          <w:lang w:eastAsia="ru-RU"/>
        </w:rPr>
        <w:t xml:space="preserve">Общего собрания </w:t>
      </w:r>
      <w:r w:rsidRPr="003728F9">
        <w:rPr>
          <w:rFonts w:ascii="Times New Roman" w:hAnsi="Times New Roman"/>
          <w:sz w:val="28"/>
          <w:szCs w:val="28"/>
        </w:rPr>
        <w:t>о дате, месте заседания и прочее;</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доводит решения </w:t>
      </w:r>
      <w:r w:rsidRPr="003728F9">
        <w:rPr>
          <w:rFonts w:ascii="Times New Roman" w:eastAsia="Times New Roman" w:hAnsi="Times New Roman"/>
          <w:sz w:val="28"/>
          <w:szCs w:val="28"/>
          <w:lang w:eastAsia="ru-RU"/>
        </w:rPr>
        <w:t xml:space="preserve">Общего собрания </w:t>
      </w:r>
      <w:r w:rsidRPr="003728F9">
        <w:rPr>
          <w:rFonts w:ascii="Times New Roman" w:hAnsi="Times New Roman"/>
          <w:sz w:val="28"/>
          <w:szCs w:val="28"/>
        </w:rPr>
        <w:t>до всех участников;</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организует контроль исполнения решений, информирует  председателя </w:t>
      </w:r>
      <w:r w:rsidRPr="003728F9">
        <w:rPr>
          <w:rFonts w:ascii="Times New Roman" w:eastAsia="Times New Roman" w:hAnsi="Times New Roman"/>
          <w:sz w:val="28"/>
          <w:szCs w:val="28"/>
          <w:lang w:eastAsia="ru-RU"/>
        </w:rPr>
        <w:t xml:space="preserve">Общего собрания </w:t>
      </w:r>
      <w:r w:rsidRPr="003728F9">
        <w:rPr>
          <w:rFonts w:ascii="Times New Roman" w:hAnsi="Times New Roman"/>
          <w:sz w:val="28"/>
          <w:szCs w:val="28"/>
        </w:rPr>
        <w:t>о ходе исполнения решений;</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ведёт учет  и обеспечивает  хранение документации </w:t>
      </w:r>
      <w:r w:rsidRPr="003728F9">
        <w:rPr>
          <w:rFonts w:ascii="Times New Roman" w:eastAsia="Times New Roman" w:hAnsi="Times New Roman"/>
          <w:sz w:val="28"/>
          <w:szCs w:val="28"/>
          <w:lang w:eastAsia="ru-RU"/>
        </w:rPr>
        <w:t>Общего собрания</w:t>
      </w:r>
      <w:r w:rsidRPr="003728F9">
        <w:rPr>
          <w:rFonts w:ascii="Times New Roman" w:hAnsi="Times New Roman"/>
          <w:sz w:val="28"/>
          <w:szCs w:val="28"/>
        </w:rPr>
        <w:t>, протоколов заседаний, бюллетеней для голосования.</w:t>
      </w:r>
    </w:p>
    <w:p w:rsidR="006A2FE6" w:rsidRPr="003728F9" w:rsidRDefault="006A2FE6" w:rsidP="006A2FE6">
      <w:pPr>
        <w:pStyle w:val="a9"/>
        <w:autoSpaceDE w:val="0"/>
        <w:autoSpaceDN w:val="0"/>
        <w:adjustRightInd w:val="0"/>
        <w:spacing w:after="0"/>
        <w:ind w:left="0"/>
        <w:jc w:val="both"/>
        <w:rPr>
          <w:rFonts w:ascii="Times New Roman" w:hAnsi="Times New Roman"/>
          <w:i/>
          <w:sz w:val="28"/>
          <w:szCs w:val="28"/>
        </w:rPr>
      </w:pPr>
      <w:r>
        <w:rPr>
          <w:rFonts w:ascii="Times New Roman" w:hAnsi="Times New Roman"/>
          <w:sz w:val="28"/>
          <w:szCs w:val="28"/>
        </w:rPr>
        <w:t>4.6.8.</w:t>
      </w:r>
      <w:r w:rsidRPr="003728F9">
        <w:rPr>
          <w:rFonts w:ascii="Times New Roman" w:hAnsi="Times New Roman"/>
          <w:sz w:val="28"/>
          <w:szCs w:val="28"/>
        </w:rPr>
        <w:t xml:space="preserve"> Председатель и секретарь Общего собрания выполняют свои обязанности на общественных началах.</w:t>
      </w:r>
    </w:p>
    <w:p w:rsidR="006A2FE6" w:rsidRPr="003728F9" w:rsidRDefault="006A2FE6" w:rsidP="006A2FE6">
      <w:pPr>
        <w:pStyle w:val="a9"/>
        <w:autoSpaceDE w:val="0"/>
        <w:autoSpaceDN w:val="0"/>
        <w:adjustRightInd w:val="0"/>
        <w:spacing w:after="0"/>
        <w:ind w:left="0"/>
        <w:jc w:val="both"/>
        <w:rPr>
          <w:rFonts w:ascii="Times New Roman" w:hAnsi="Times New Roman"/>
          <w:i/>
          <w:sz w:val="28"/>
          <w:szCs w:val="28"/>
        </w:rPr>
      </w:pPr>
      <w:r>
        <w:rPr>
          <w:rFonts w:ascii="Times New Roman" w:hAnsi="Times New Roman"/>
          <w:sz w:val="28"/>
          <w:szCs w:val="28"/>
        </w:rPr>
        <w:lastRenderedPageBreak/>
        <w:t>4.6.9</w:t>
      </w:r>
      <w:r w:rsidRPr="003728F9">
        <w:rPr>
          <w:rFonts w:ascii="Times New Roman" w:hAnsi="Times New Roman"/>
          <w:sz w:val="28"/>
          <w:szCs w:val="28"/>
        </w:rPr>
        <w:t>.</w:t>
      </w:r>
      <w:r w:rsidRPr="003728F9">
        <w:rPr>
          <w:rFonts w:ascii="Times New Roman" w:eastAsia="Times New Roman" w:hAnsi="Times New Roman"/>
          <w:sz w:val="28"/>
          <w:szCs w:val="28"/>
          <w:lang w:eastAsia="ru-RU"/>
        </w:rPr>
        <w:t>Общее собрание собирается по мере необходимости, но не реже двух раз в год.</w:t>
      </w:r>
    </w:p>
    <w:p w:rsidR="006A2FE6" w:rsidRPr="003728F9" w:rsidRDefault="006A2FE6" w:rsidP="006A2FE6">
      <w:pPr>
        <w:pStyle w:val="a9"/>
        <w:autoSpaceDE w:val="0"/>
        <w:autoSpaceDN w:val="0"/>
        <w:adjustRightInd w:val="0"/>
        <w:spacing w:after="0"/>
        <w:ind w:left="0"/>
        <w:jc w:val="both"/>
        <w:rPr>
          <w:rFonts w:ascii="Times New Roman" w:hAnsi="Times New Roman"/>
          <w:i/>
          <w:sz w:val="28"/>
          <w:szCs w:val="28"/>
        </w:rPr>
      </w:pPr>
      <w:r>
        <w:rPr>
          <w:rFonts w:ascii="Times New Roman" w:hAnsi="Times New Roman"/>
          <w:sz w:val="28"/>
          <w:szCs w:val="28"/>
        </w:rPr>
        <w:t xml:space="preserve">4.6.10. </w:t>
      </w:r>
      <w:r w:rsidRPr="003728F9">
        <w:rPr>
          <w:rFonts w:ascii="Times New Roman" w:eastAsia="Times New Roman" w:hAnsi="Times New Roman"/>
          <w:sz w:val="28"/>
          <w:szCs w:val="28"/>
          <w:lang w:eastAsia="ru-RU"/>
        </w:rPr>
        <w:t>Деятельность Общего собрания осуществляется по принятому на учебный год плану.</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Pr>
          <w:rFonts w:ascii="Times New Roman" w:hAnsi="Times New Roman"/>
          <w:sz w:val="28"/>
          <w:szCs w:val="28"/>
        </w:rPr>
        <w:t xml:space="preserve">4.6.11. </w:t>
      </w:r>
      <w:r w:rsidRPr="003728F9">
        <w:rPr>
          <w:rFonts w:ascii="Times New Roman" w:eastAsia="Times New Roman" w:hAnsi="Times New Roman"/>
          <w:sz w:val="28"/>
          <w:szCs w:val="28"/>
          <w:lang w:eastAsia="ru-RU"/>
        </w:rPr>
        <w:t>Решения Общего собрания принимаются открытым голосованием.</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Pr>
          <w:rFonts w:ascii="Times New Roman" w:hAnsi="Times New Roman"/>
          <w:sz w:val="28"/>
          <w:szCs w:val="28"/>
        </w:rPr>
        <w:t>4.6.12.</w:t>
      </w:r>
      <w:r w:rsidRPr="003728F9">
        <w:rPr>
          <w:rFonts w:ascii="Times New Roman" w:hAnsi="Times New Roman"/>
          <w:sz w:val="28"/>
          <w:szCs w:val="28"/>
        </w:rPr>
        <w:t xml:space="preserve"> </w:t>
      </w:r>
      <w:r w:rsidRPr="003728F9">
        <w:rPr>
          <w:rFonts w:ascii="Times New Roman" w:eastAsia="Times New Roman" w:hAnsi="Times New Roman"/>
          <w:sz w:val="28"/>
          <w:szCs w:val="28"/>
          <w:lang w:eastAsia="ru-RU"/>
        </w:rPr>
        <w:t>Решения Общего собрания:</w:t>
      </w:r>
    </w:p>
    <w:p w:rsidR="006A2FE6" w:rsidRPr="003728F9" w:rsidRDefault="006A2FE6" w:rsidP="006A2FE6">
      <w:pPr>
        <w:pStyle w:val="a9"/>
        <w:spacing w:after="0"/>
        <w:ind w:left="0"/>
        <w:contextualSpacing/>
        <w:jc w:val="both"/>
        <w:rPr>
          <w:rFonts w:ascii="Times New Roman" w:hAnsi="Times New Roman"/>
          <w:sz w:val="28"/>
          <w:szCs w:val="28"/>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считаются принятыми, если за них проголосовало не менее половины  присутствующих;</w:t>
      </w:r>
      <w:r w:rsidRPr="003728F9">
        <w:rPr>
          <w:rFonts w:ascii="Times New Roman" w:hAnsi="Times New Roman"/>
          <w:sz w:val="28"/>
          <w:szCs w:val="28"/>
        </w:rPr>
        <w:t xml:space="preserve"> при равном количестве голосов решающим является голос Председателя.</w:t>
      </w:r>
    </w:p>
    <w:p w:rsidR="006A2FE6" w:rsidRPr="003728F9" w:rsidRDefault="006A2FE6" w:rsidP="006A2FE6">
      <w:pPr>
        <w:pStyle w:val="a9"/>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будут считаться правомочными</w:t>
      </w:r>
      <w:r w:rsidRPr="003728F9">
        <w:rPr>
          <w:rFonts w:ascii="Times New Roman" w:eastAsia="Times New Roman" w:hAnsi="Times New Roman"/>
          <w:sz w:val="28"/>
          <w:szCs w:val="28"/>
          <w:lang w:eastAsia="ru-RU"/>
        </w:rPr>
        <w:t>, если на заседании присутствовало не менее половины членов Общего собрания;</w:t>
      </w:r>
    </w:p>
    <w:p w:rsidR="006A2FE6" w:rsidRPr="003728F9" w:rsidRDefault="006A2FE6" w:rsidP="006A2FE6">
      <w:pPr>
        <w:pStyle w:val="a9"/>
        <w:widowControl w:val="0"/>
        <w:adjustRightInd w:val="0"/>
        <w:spacing w:after="0"/>
        <w:ind w:left="0"/>
        <w:contextualSpacing/>
        <w:jc w:val="both"/>
        <w:rPr>
          <w:rFonts w:ascii="Times New Roman" w:eastAsia="Times New Roman" w:hAnsi="Times New Roman"/>
          <w:sz w:val="28"/>
          <w:szCs w:val="28"/>
          <w:lang w:eastAsia="ru-RU"/>
        </w:rPr>
      </w:pPr>
      <w:r>
        <w:rPr>
          <w:rFonts w:ascii="Times New Roman" w:hAnsi="Times New Roman"/>
          <w:sz w:val="28"/>
          <w:szCs w:val="28"/>
        </w:rPr>
        <w:t>-</w:t>
      </w:r>
      <w:r w:rsidRPr="003728F9">
        <w:rPr>
          <w:rFonts w:ascii="Times New Roman" w:hAnsi="Times New Roman"/>
          <w:sz w:val="28"/>
          <w:szCs w:val="28"/>
        </w:rPr>
        <w:t>не должны противоречить  законодательству Российской Федерации и Республики Татарстан;</w:t>
      </w:r>
    </w:p>
    <w:p w:rsidR="006A2FE6" w:rsidRPr="003728F9" w:rsidRDefault="006A2FE6" w:rsidP="006A2FE6">
      <w:pPr>
        <w:pStyle w:val="a9"/>
        <w:widowControl w:val="0"/>
        <w:adjustRightInd w:val="0"/>
        <w:spacing w:after="0"/>
        <w:ind w:left="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после принятия носят рекомендательный характер, а после утверждения Заведующей   Учреждением становятся обязательными для исполнения;</w:t>
      </w:r>
    </w:p>
    <w:p w:rsidR="006A2FE6" w:rsidRDefault="006A2FE6" w:rsidP="006A2FE6">
      <w:pPr>
        <w:pStyle w:val="a9"/>
        <w:widowControl w:val="0"/>
        <w:adjustRightInd w:val="0"/>
        <w:spacing w:after="0"/>
        <w:ind w:left="0"/>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доводятся до всего трудового коллектива Учреждения не позднее, чем в течение пяти дней после прошедшего заседания.</w:t>
      </w:r>
    </w:p>
    <w:p w:rsidR="006A2FE6" w:rsidRPr="00B81219" w:rsidRDefault="006A2FE6" w:rsidP="006A2FE6">
      <w:pPr>
        <w:pStyle w:val="a9"/>
        <w:widowControl w:val="0"/>
        <w:adjustRightInd w:val="0"/>
        <w:spacing w:after="0"/>
        <w:ind w:left="0"/>
        <w:contextualSpacing/>
        <w:jc w:val="both"/>
        <w:rPr>
          <w:rFonts w:ascii="Times New Roman" w:eastAsia="Times New Roman" w:hAnsi="Times New Roman"/>
          <w:sz w:val="28"/>
          <w:szCs w:val="28"/>
          <w:lang w:eastAsia="ru-RU"/>
        </w:rPr>
      </w:pPr>
      <w:r w:rsidRPr="00B81219">
        <w:rPr>
          <w:rFonts w:ascii="Times New Roman" w:eastAsia="Times New Roman" w:hAnsi="Times New Roman"/>
          <w:sz w:val="28"/>
          <w:szCs w:val="28"/>
          <w:lang w:eastAsia="ru-RU"/>
        </w:rPr>
        <w:t xml:space="preserve">4.6.13. </w:t>
      </w:r>
      <w:r w:rsidRPr="00B81219">
        <w:rPr>
          <w:rFonts w:ascii="Times New Roman" w:hAnsi="Times New Roman"/>
          <w:sz w:val="28"/>
          <w:szCs w:val="28"/>
        </w:rPr>
        <w:t>К компетенции Общего собрания относится:</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 xml:space="preserve">разработка и принятие регламента деятельности </w:t>
      </w:r>
      <w:r w:rsidRPr="003728F9">
        <w:rPr>
          <w:rFonts w:ascii="Times New Roman" w:hAnsi="Times New Roman"/>
          <w:sz w:val="28"/>
          <w:szCs w:val="28"/>
        </w:rPr>
        <w:t>Общего собрания, локальных нормативных актов;</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 xml:space="preserve">разработка и принятие </w:t>
      </w:r>
      <w:r w:rsidRPr="003728F9">
        <w:rPr>
          <w:rFonts w:ascii="Times New Roman" w:hAnsi="Times New Roman"/>
          <w:sz w:val="28"/>
          <w:szCs w:val="28"/>
        </w:rPr>
        <w:t>Правил внутреннего трудового распорядка, изменений и дополнений, вносимых в них;</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выдвижение представителей работников  для участия в Комиссии по ведению коллективных переговоров и подготовке коллективного договора, которая создается для решения вопросов заключения, изменения и дополнения коллективного договора, осуществление контроля выполнения коллективного договора; </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рассмотрение  проекта  Устава Учреждения и внесение изменений и дополнений в него;</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разработка и принятие локальных нормативных актов Учреждения, регламентирующих правовое положение всех участников образовательной деятельности, а также локальных актов, принятие которых не относится к компетенции иных коллегиальных органов;</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избрание выборного органа первичной профсоюзной организации или иного представительного органа  работников,  определение численности и сроков полномочий комиссии по трудовым спорам Учреждения, других комиссий, создаваемых в Учреждении и затрагивающих интересы всего трудового коллектива, избрание членов; </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выдвижение работников Учреждения на награждение, в том числе </w:t>
      </w:r>
      <w:r w:rsidRPr="003728F9">
        <w:rPr>
          <w:rFonts w:ascii="Times New Roman" w:hAnsi="Times New Roman"/>
          <w:sz w:val="28"/>
          <w:szCs w:val="28"/>
        </w:rPr>
        <w:lastRenderedPageBreak/>
        <w:t>отраслевыми и государственными наградами, присвоение им почетных званий;</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заслушивание публичного доклада Заведующей Учреждением, его обсуждение;</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 xml:space="preserve">рассмотрение вопросов состояния трудовой дисциплины и принятие действий по ее укреплению; </w:t>
      </w:r>
    </w:p>
    <w:p w:rsidR="006A2FE6" w:rsidRPr="003728F9" w:rsidRDefault="006A2FE6" w:rsidP="006A2FE6">
      <w:pPr>
        <w:pStyle w:val="a9"/>
        <w:widowControl w:val="0"/>
        <w:autoSpaceDE w:val="0"/>
        <w:autoSpaceDN w:val="0"/>
        <w:adjustRightInd w:val="0"/>
        <w:spacing w:after="0"/>
        <w:ind w:left="0"/>
        <w:contextualSpacing/>
        <w:jc w:val="both"/>
        <w:rPr>
          <w:rFonts w:ascii="Times New Roman" w:hAnsi="Times New Roman"/>
          <w:sz w:val="28"/>
          <w:szCs w:val="28"/>
        </w:rPr>
      </w:pPr>
      <w:r>
        <w:rPr>
          <w:rFonts w:ascii="Times New Roman" w:eastAsia="Times New Roman" w:hAnsi="Times New Roman"/>
          <w:sz w:val="28"/>
          <w:szCs w:val="28"/>
          <w:lang w:eastAsia="ru-RU"/>
        </w:rPr>
        <w:t>-</w:t>
      </w:r>
      <w:r w:rsidRPr="003728F9">
        <w:rPr>
          <w:rFonts w:ascii="Times New Roman" w:eastAsia="Times New Roman" w:hAnsi="Times New Roman"/>
          <w:sz w:val="28"/>
          <w:szCs w:val="28"/>
          <w:lang w:eastAsia="ru-RU"/>
        </w:rPr>
        <w:t>рассмотрение вопросов, связанных с безопасностью в Учреждении.</w:t>
      </w:r>
    </w:p>
    <w:p w:rsidR="006A2FE6" w:rsidRPr="003728F9" w:rsidRDefault="006A2FE6" w:rsidP="006A2FE6">
      <w:pPr>
        <w:pStyle w:val="a9"/>
        <w:spacing w:after="0"/>
        <w:ind w:left="0"/>
        <w:jc w:val="both"/>
        <w:rPr>
          <w:rFonts w:ascii="Times New Roman" w:hAnsi="Times New Roman"/>
          <w:sz w:val="28"/>
          <w:szCs w:val="28"/>
        </w:rPr>
      </w:pPr>
      <w:r>
        <w:rPr>
          <w:rFonts w:ascii="Times New Roman" w:eastAsia="Times New Roman" w:hAnsi="Times New Roman"/>
          <w:sz w:val="28"/>
          <w:szCs w:val="28"/>
          <w:lang w:eastAsia="ru-RU"/>
        </w:rPr>
        <w:t xml:space="preserve">4.6.14. </w:t>
      </w:r>
      <w:r w:rsidRPr="003728F9">
        <w:rPr>
          <w:rFonts w:ascii="Times New Roman" w:eastAsia="Times New Roman" w:hAnsi="Times New Roman"/>
          <w:sz w:val="28"/>
          <w:szCs w:val="28"/>
          <w:lang w:eastAsia="ru-RU"/>
        </w:rPr>
        <w:t xml:space="preserve"> Общее собрание выступает от имени Учреждения в порядке и в пределах компетенции, установленных настоящим Уставом. По остальным вопросам, не отнесенным к компетенции Общего собрания, Устава, Общее собрание не выступает от имени Учреждения.</w:t>
      </w:r>
    </w:p>
    <w:p w:rsidR="006A2FE6" w:rsidRPr="003728F9" w:rsidRDefault="006A2FE6" w:rsidP="006A2FE6">
      <w:pPr>
        <w:spacing w:after="0"/>
        <w:ind w:left="426" w:hanging="426"/>
        <w:jc w:val="both"/>
        <w:rPr>
          <w:rFonts w:ascii="Times New Roman" w:hAnsi="Times New Roman" w:cs="Times New Roman"/>
          <w:sz w:val="28"/>
          <w:szCs w:val="28"/>
        </w:rPr>
      </w:pPr>
      <w:r>
        <w:rPr>
          <w:rFonts w:ascii="Times New Roman" w:hAnsi="Times New Roman" w:cs="Times New Roman"/>
          <w:sz w:val="28"/>
          <w:szCs w:val="28"/>
        </w:rPr>
        <w:t>4.7.</w:t>
      </w:r>
      <w:r w:rsidRPr="003728F9">
        <w:rPr>
          <w:rFonts w:ascii="Times New Roman" w:hAnsi="Times New Roman" w:cs="Times New Roman"/>
          <w:sz w:val="28"/>
          <w:szCs w:val="28"/>
        </w:rPr>
        <w:t xml:space="preserve">  Педагогический совет.</w:t>
      </w:r>
    </w:p>
    <w:p w:rsidR="006A2FE6"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4.7.1. </w:t>
      </w:r>
      <w:r w:rsidRPr="003728F9">
        <w:rPr>
          <w:rFonts w:ascii="Times New Roman" w:hAnsi="Times New Roman" w:cs="Times New Roman"/>
          <w:sz w:val="28"/>
          <w:szCs w:val="28"/>
        </w:rPr>
        <w:t>Управление  педагогической  деятельностью  осущес</w:t>
      </w:r>
      <w:r>
        <w:rPr>
          <w:rFonts w:ascii="Times New Roman" w:hAnsi="Times New Roman" w:cs="Times New Roman"/>
          <w:sz w:val="28"/>
          <w:szCs w:val="28"/>
        </w:rPr>
        <w:t xml:space="preserve">твляет педагогический </w:t>
      </w:r>
      <w:r w:rsidRPr="003728F9">
        <w:rPr>
          <w:rFonts w:ascii="Times New Roman" w:hAnsi="Times New Roman" w:cs="Times New Roman"/>
          <w:sz w:val="28"/>
          <w:szCs w:val="28"/>
        </w:rPr>
        <w:t xml:space="preserve">совет,  действующий  в  целях  развития  и  совершенствования образовательного  процесса,  повышения  профессионального  мастерства  и </w:t>
      </w:r>
      <w:r>
        <w:rPr>
          <w:rFonts w:ascii="Times New Roman" w:hAnsi="Times New Roman" w:cs="Times New Roman"/>
          <w:sz w:val="28"/>
          <w:szCs w:val="28"/>
        </w:rPr>
        <w:t>творческого  роста  педагогов.</w:t>
      </w:r>
    </w:p>
    <w:p w:rsidR="006A2FE6"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4.7.2. </w:t>
      </w:r>
      <w:r w:rsidRPr="003728F9">
        <w:rPr>
          <w:rFonts w:ascii="Times New Roman" w:hAnsi="Times New Roman" w:cs="Times New Roman"/>
          <w:sz w:val="28"/>
          <w:szCs w:val="28"/>
        </w:rPr>
        <w:t>Деятельность  педагогического  совета регламентируется Положением о педагогическом совете</w:t>
      </w:r>
    </w:p>
    <w:p w:rsidR="006A2FE6" w:rsidRPr="00341FB5"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4.7.3.</w:t>
      </w:r>
      <w:r w:rsidRPr="003728F9">
        <w:rPr>
          <w:rFonts w:ascii="Times New Roman" w:hAnsi="Times New Roman" w:cs="Times New Roman"/>
          <w:sz w:val="28"/>
          <w:szCs w:val="28"/>
        </w:rPr>
        <w:t xml:space="preserve"> В  состав  педагогического  совета  входят  все  педагогические  работники Учреждения и заведующий Учреждением. </w:t>
      </w:r>
      <w:r w:rsidRPr="003728F9">
        <w:rPr>
          <w:rFonts w:ascii="Times New Roman" w:eastAsia="Calibri" w:hAnsi="Times New Roman" w:cs="Times New Roman"/>
          <w:sz w:val="28"/>
          <w:szCs w:val="28"/>
        </w:rPr>
        <w:t>Каждый педагогический работник Учреждения с момента заключения трудового договора и до прекращения его действия является членом педагогического совета.</w:t>
      </w:r>
    </w:p>
    <w:p w:rsidR="006A2FE6" w:rsidRPr="003728F9" w:rsidRDefault="006A2FE6" w:rsidP="006A2FE6">
      <w:pPr>
        <w:spacing w:after="0"/>
        <w:jc w:val="both"/>
        <w:rPr>
          <w:rFonts w:ascii="Times New Roman" w:eastAsia="Calibri" w:hAnsi="Times New Roman" w:cs="Times New Roman"/>
          <w:sz w:val="28"/>
          <w:szCs w:val="28"/>
        </w:rPr>
      </w:pPr>
      <w:r>
        <w:rPr>
          <w:rFonts w:ascii="Times New Roman" w:hAnsi="Times New Roman" w:cs="Times New Roman"/>
          <w:sz w:val="28"/>
          <w:szCs w:val="28"/>
        </w:rPr>
        <w:t>4.7.4.</w:t>
      </w:r>
      <w:r w:rsidRPr="003728F9">
        <w:rPr>
          <w:rFonts w:ascii="Times New Roman" w:hAnsi="Times New Roman" w:cs="Times New Roman"/>
          <w:sz w:val="28"/>
          <w:szCs w:val="28"/>
        </w:rPr>
        <w:t>С  правом  совещательного  голоса  на  заседание  могут  быть  приглашены родители  (законные  представители) воспитанников,  представители  общеобразовательных  организаций,  школ, Учредителя,  предприятий и организаций.</w:t>
      </w:r>
    </w:p>
    <w:p w:rsidR="006A2FE6"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4.7.8.</w:t>
      </w:r>
      <w:r w:rsidRPr="003728F9">
        <w:rPr>
          <w:rFonts w:ascii="Times New Roman" w:hAnsi="Times New Roman" w:cs="Times New Roman"/>
          <w:sz w:val="28"/>
          <w:szCs w:val="28"/>
        </w:rPr>
        <w:t xml:space="preserve"> Организационной  формой  работы  педагогического  совета  Учреждения являются  заседания.  Очередные  заседания  педагогического  совета проводятся  в  соответствии  с  планом  работы  педагогического  совета Учреждения,  но  не  реже  4-х  раз  в  течение  года.  Внеочередное  заседание педагогического  совета  Учреждения  созывается  председателем педагогического совета Учреждения.</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4.7.9.</w:t>
      </w:r>
      <w:r w:rsidRPr="003728F9">
        <w:rPr>
          <w:rFonts w:ascii="Times New Roman" w:eastAsia="Calibri" w:hAnsi="Times New Roman" w:cs="Times New Roman"/>
          <w:sz w:val="28"/>
          <w:szCs w:val="28"/>
        </w:rPr>
        <w:t xml:space="preserve">Председатель и секретарь  </w:t>
      </w:r>
      <w:r w:rsidRPr="003728F9">
        <w:rPr>
          <w:rFonts w:ascii="Times New Roman" w:hAnsi="Times New Roman" w:cs="Times New Roman"/>
          <w:sz w:val="28"/>
          <w:szCs w:val="28"/>
        </w:rPr>
        <w:t>п</w:t>
      </w:r>
      <w:r w:rsidRPr="003728F9">
        <w:rPr>
          <w:rFonts w:ascii="Times New Roman" w:eastAsia="Calibri" w:hAnsi="Times New Roman" w:cs="Times New Roman"/>
          <w:sz w:val="28"/>
          <w:szCs w:val="28"/>
        </w:rPr>
        <w:t>едагогического совета избираются его членами открытым голосованием большинством голосов</w:t>
      </w:r>
      <w:r w:rsidRPr="003728F9">
        <w:rPr>
          <w:rFonts w:ascii="Times New Roman" w:hAnsi="Times New Roman" w:cs="Times New Roman"/>
          <w:sz w:val="28"/>
          <w:szCs w:val="28"/>
        </w:rPr>
        <w:t xml:space="preserve">, </w:t>
      </w:r>
      <w:r w:rsidRPr="003728F9">
        <w:rPr>
          <w:rFonts w:ascii="Times New Roman" w:eastAsia="Calibri" w:hAnsi="Times New Roman" w:cs="Times New Roman"/>
          <w:sz w:val="28"/>
          <w:szCs w:val="28"/>
        </w:rPr>
        <w:t>сроком на один учебный год</w:t>
      </w:r>
    </w:p>
    <w:p w:rsidR="006A2FE6" w:rsidRPr="003728F9" w:rsidRDefault="006A2FE6" w:rsidP="006A2FE6">
      <w:pPr>
        <w:spacing w:after="0"/>
        <w:ind w:left="426" w:hanging="426"/>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4.7.10. </w:t>
      </w:r>
      <w:r w:rsidRPr="003728F9">
        <w:rPr>
          <w:rFonts w:ascii="Times New Roman" w:eastAsia="Calibri" w:hAnsi="Times New Roman" w:cs="Times New Roman"/>
          <w:sz w:val="28"/>
          <w:szCs w:val="28"/>
        </w:rPr>
        <w:t>Председатель Педагогического совета:</w:t>
      </w:r>
    </w:p>
    <w:p w:rsidR="006A2FE6" w:rsidRPr="003728F9" w:rsidRDefault="006A2FE6" w:rsidP="006A2FE6">
      <w:pPr>
        <w:spacing w:after="0"/>
        <w:ind w:left="426" w:hanging="426"/>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3728F9">
        <w:rPr>
          <w:rFonts w:ascii="Times New Roman" w:eastAsia="Calibri" w:hAnsi="Times New Roman" w:cs="Times New Roman"/>
          <w:sz w:val="28"/>
          <w:szCs w:val="28"/>
        </w:rPr>
        <w:t>организует и контролирует выполнение решений педагогического совета;</w:t>
      </w:r>
    </w:p>
    <w:p w:rsidR="006A2FE6" w:rsidRPr="003728F9" w:rsidRDefault="006A2FE6" w:rsidP="006A2FE6">
      <w:pPr>
        <w:spacing w:after="0"/>
        <w:ind w:left="426" w:hanging="426"/>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3728F9">
        <w:rPr>
          <w:rFonts w:ascii="Times New Roman" w:eastAsia="Calibri" w:hAnsi="Times New Roman" w:cs="Times New Roman"/>
          <w:sz w:val="28"/>
          <w:szCs w:val="28"/>
        </w:rPr>
        <w:t>определяет повестку для педагогического совета;</w:t>
      </w:r>
    </w:p>
    <w:p w:rsidR="006A2FE6" w:rsidRPr="003728F9" w:rsidRDefault="006A2FE6" w:rsidP="006A2FE6">
      <w:pPr>
        <w:spacing w:after="0"/>
        <w:ind w:left="426" w:hanging="426"/>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w:t>
      </w:r>
      <w:r w:rsidRPr="003728F9">
        <w:rPr>
          <w:rFonts w:ascii="Times New Roman" w:eastAsia="Calibri" w:hAnsi="Times New Roman" w:cs="Times New Roman"/>
          <w:sz w:val="28"/>
          <w:szCs w:val="28"/>
        </w:rPr>
        <w:t>организует подготовку и проведение заседания педагогического совета;</w:t>
      </w:r>
    </w:p>
    <w:p w:rsidR="006A2FE6" w:rsidRPr="003728F9" w:rsidRDefault="006A2FE6" w:rsidP="006A2FE6">
      <w:pPr>
        <w:spacing w:after="0"/>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3728F9">
        <w:rPr>
          <w:rFonts w:ascii="Times New Roman" w:eastAsia="Calibri" w:hAnsi="Times New Roman" w:cs="Times New Roman"/>
          <w:sz w:val="28"/>
          <w:szCs w:val="28"/>
        </w:rPr>
        <w:t xml:space="preserve">информирует педагогических работников, </w:t>
      </w:r>
      <w:r w:rsidRPr="003728F9">
        <w:rPr>
          <w:rFonts w:ascii="Times New Roman" w:hAnsi="Times New Roman" w:cs="Times New Roman"/>
          <w:sz w:val="28"/>
          <w:szCs w:val="28"/>
        </w:rPr>
        <w:t>заведующего</w:t>
      </w:r>
      <w:r w:rsidRPr="003728F9">
        <w:rPr>
          <w:rFonts w:ascii="Times New Roman" w:eastAsia="Calibri" w:hAnsi="Times New Roman" w:cs="Times New Roman"/>
          <w:sz w:val="28"/>
          <w:szCs w:val="28"/>
        </w:rPr>
        <w:t xml:space="preserve"> </w:t>
      </w:r>
      <w:r w:rsidRPr="003728F9">
        <w:rPr>
          <w:rFonts w:ascii="Times New Roman" w:hAnsi="Times New Roman" w:cs="Times New Roman"/>
          <w:sz w:val="28"/>
          <w:szCs w:val="28"/>
        </w:rPr>
        <w:t>У</w:t>
      </w:r>
      <w:r>
        <w:rPr>
          <w:rFonts w:ascii="Times New Roman" w:eastAsia="Calibri" w:hAnsi="Times New Roman" w:cs="Times New Roman"/>
          <w:sz w:val="28"/>
          <w:szCs w:val="28"/>
        </w:rPr>
        <w:t xml:space="preserve">чреждением о </w:t>
      </w:r>
      <w:r w:rsidRPr="003728F9">
        <w:rPr>
          <w:rFonts w:ascii="Times New Roman" w:eastAsia="Calibri" w:hAnsi="Times New Roman" w:cs="Times New Roman"/>
          <w:sz w:val="28"/>
          <w:szCs w:val="28"/>
        </w:rPr>
        <w:t>предстоящем заседании не менее чем за 30 дней до его проведения;</w:t>
      </w:r>
    </w:p>
    <w:p w:rsidR="006A2FE6" w:rsidRDefault="006A2FE6" w:rsidP="006A2FE6">
      <w:pPr>
        <w:spacing w:after="0"/>
        <w:jc w:val="both"/>
        <w:rPr>
          <w:rFonts w:ascii="Times New Roman" w:eastAsia="Calibri" w:hAnsi="Times New Roman" w:cs="Times New Roman"/>
          <w:sz w:val="28"/>
          <w:szCs w:val="28"/>
        </w:rPr>
      </w:pPr>
      <w:r>
        <w:rPr>
          <w:rFonts w:ascii="Times New Roman" w:hAnsi="Times New Roman" w:cs="Times New Roman"/>
          <w:sz w:val="28"/>
          <w:szCs w:val="28"/>
        </w:rPr>
        <w:t>4.7.11.</w:t>
      </w:r>
      <w:r w:rsidRPr="003728F9">
        <w:rPr>
          <w:rFonts w:ascii="Times New Roman" w:hAnsi="Times New Roman" w:cs="Times New Roman"/>
          <w:sz w:val="28"/>
          <w:szCs w:val="28"/>
        </w:rPr>
        <w:t xml:space="preserve"> Заседания  педагогического  совета  считаются  правомочными,  если  на  них присутствует не менее половины его состава.</w:t>
      </w:r>
    </w:p>
    <w:p w:rsidR="006A2FE6" w:rsidRPr="00341FB5" w:rsidRDefault="006A2FE6" w:rsidP="006A2FE6">
      <w:pPr>
        <w:spacing w:after="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4.7.12. </w:t>
      </w:r>
      <w:r w:rsidRPr="003728F9">
        <w:rPr>
          <w:rFonts w:ascii="Times New Roman" w:hAnsi="Times New Roman" w:cs="Times New Roman"/>
          <w:sz w:val="28"/>
          <w:szCs w:val="28"/>
        </w:rPr>
        <w:t xml:space="preserve"> Компетенция педагогического совета:</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определяет основные направления образовательной деятельности;</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принимает образовательную программу Учреждения;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определяет  учебные  издания,  используемые  при  реализации образовательной  программы  дошкольного  образования  с  учетом  требований федеральных государственных образовательных стандартов дошкольного образования;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обсуждает вопросы планирования образовательного процесса;</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проводит  всесторонний,  глубокий  анализ  воспитательно </w:t>
      </w:r>
      <w:r w:rsidRPr="003728F9">
        <w:rPr>
          <w:rFonts w:ascii="Times New Roman" w:hAnsi="Times New Roman"/>
          <w:sz w:val="28"/>
          <w:szCs w:val="28"/>
        </w:rPr>
        <w:softHyphen/>
        <w:t>- образовательной работы Учреждения;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рассматривает  вопросы  повышения  квалификации  и  аттестации педагогов;</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организует  выявление,  обобщение,  распространение,  внедрение педагогического опыта;</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принимает  программу  практических  мер  по  улучшению  условий образовательного процесса;</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участвует  в  разработке  годовых  планов  и  программы  развития Учреждения,  Устава,  дополнений  и  изменений  в  Устав  по  вопросам образования;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рассматривает вопросы организации дополнительных услуг;</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обсуждает  отчеты  педагогов  по  вопросам  содержания  образования, планирования;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обсуждает  аналитические  отчеты  по  результатам  реализации образовательной программы Учреждения;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рассматривает ежегодный отчёт о результатах самообследования;</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рассматривает  и  обсуждает  вопросы  работы  с  родителями  (законными </w:t>
      </w:r>
    </w:p>
    <w:p w:rsidR="006A2FE6" w:rsidRPr="003728F9" w:rsidRDefault="006A2FE6" w:rsidP="006A2FE6">
      <w:pPr>
        <w:pStyle w:val="a9"/>
        <w:tabs>
          <w:tab w:val="left" w:pos="426"/>
        </w:tabs>
        <w:spacing w:after="0"/>
        <w:ind w:left="426" w:hanging="426"/>
        <w:jc w:val="both"/>
        <w:rPr>
          <w:rFonts w:ascii="Times New Roman" w:hAnsi="Times New Roman"/>
          <w:sz w:val="28"/>
          <w:szCs w:val="28"/>
        </w:rPr>
      </w:pPr>
      <w:r w:rsidRPr="003728F9">
        <w:rPr>
          <w:rFonts w:ascii="Times New Roman" w:hAnsi="Times New Roman"/>
          <w:sz w:val="28"/>
          <w:szCs w:val="28"/>
        </w:rPr>
        <w:t>представителями) воспитанников;</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 xml:space="preserve">подводит  итоги  образовательной  деятельности  Учреждения  на  основе </w:t>
      </w:r>
    </w:p>
    <w:p w:rsidR="006A2FE6" w:rsidRPr="003728F9" w:rsidRDefault="006A2FE6" w:rsidP="006A2FE6">
      <w:pPr>
        <w:pStyle w:val="a9"/>
        <w:tabs>
          <w:tab w:val="left" w:pos="426"/>
        </w:tabs>
        <w:spacing w:after="0"/>
        <w:ind w:left="426" w:hanging="426"/>
        <w:jc w:val="both"/>
        <w:rPr>
          <w:rFonts w:ascii="Times New Roman" w:hAnsi="Times New Roman"/>
          <w:sz w:val="28"/>
          <w:szCs w:val="28"/>
        </w:rPr>
      </w:pPr>
      <w:r w:rsidRPr="003728F9">
        <w:rPr>
          <w:rFonts w:ascii="Times New Roman" w:hAnsi="Times New Roman"/>
          <w:sz w:val="28"/>
          <w:szCs w:val="28"/>
        </w:rPr>
        <w:t>анализа результатов достижений детей;</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рекомендует  кандидатуру  педагогического  работника  на  присвоение почетного  звания,  к  правительственным  наградам  и  другим  видам поощрений;</w:t>
      </w:r>
    </w:p>
    <w:p w:rsidR="006A2FE6" w:rsidRPr="003728F9" w:rsidRDefault="006A2FE6" w:rsidP="006A2FE6">
      <w:pPr>
        <w:pStyle w:val="a9"/>
        <w:tabs>
          <w:tab w:val="left" w:pos="426"/>
        </w:tabs>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принимает  решения  о  награждении  и  поощрении  родителей  (законных представителей) и воспитанников Учреждения.</w:t>
      </w:r>
    </w:p>
    <w:p w:rsidR="006A2FE6" w:rsidRPr="003728F9" w:rsidRDefault="006A2FE6" w:rsidP="006A2FE6">
      <w:pPr>
        <w:tabs>
          <w:tab w:val="left" w:pos="426"/>
        </w:tabs>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4.7.13. </w:t>
      </w:r>
      <w:r w:rsidRPr="003728F9">
        <w:rPr>
          <w:rFonts w:ascii="Times New Roman" w:hAnsi="Times New Roman" w:cs="Times New Roman"/>
          <w:sz w:val="28"/>
          <w:szCs w:val="28"/>
        </w:rPr>
        <w:t>Решения  педагогического  совета  принимаются  простым  голосованием по большинству голосов,  присутствующих на заседании.</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4.7.14. </w:t>
      </w:r>
      <w:r w:rsidRPr="003728F9">
        <w:rPr>
          <w:rFonts w:ascii="Times New Roman" w:hAnsi="Times New Roman" w:cs="Times New Roman"/>
          <w:sz w:val="28"/>
          <w:szCs w:val="28"/>
        </w:rPr>
        <w:t>Решение  педагогического  совета  Учреждения  считается  принятым  при условии,  что  за  него  проголосовало  большинство  присутствующих  на заседании членов педагогического совета Учреждения.</w:t>
      </w:r>
    </w:p>
    <w:p w:rsidR="006A2FE6" w:rsidRPr="003728F9" w:rsidRDefault="006A2FE6" w:rsidP="006A2FE6">
      <w:pPr>
        <w:pStyle w:val="a9"/>
        <w:autoSpaceDE w:val="0"/>
        <w:autoSpaceDN w:val="0"/>
        <w:adjustRightInd w:val="0"/>
        <w:spacing w:after="0"/>
        <w:ind w:left="0"/>
        <w:jc w:val="both"/>
        <w:rPr>
          <w:rFonts w:ascii="Times New Roman" w:hAnsi="Times New Roman"/>
          <w:sz w:val="28"/>
          <w:szCs w:val="28"/>
        </w:rPr>
      </w:pPr>
      <w:r>
        <w:rPr>
          <w:rFonts w:ascii="Times New Roman" w:hAnsi="Times New Roman"/>
          <w:sz w:val="28"/>
          <w:szCs w:val="28"/>
        </w:rPr>
        <w:t>4.8.</w:t>
      </w:r>
      <w:r w:rsidRPr="003728F9">
        <w:rPr>
          <w:rFonts w:ascii="Times New Roman" w:hAnsi="Times New Roman"/>
          <w:sz w:val="28"/>
          <w:szCs w:val="28"/>
        </w:rPr>
        <w:t xml:space="preserve"> В целях учета мнения родителей </w:t>
      </w:r>
      <w:hyperlink r:id="rId6" w:history="1">
        <w:r w:rsidRPr="003728F9">
          <w:rPr>
            <w:rStyle w:val="aa"/>
            <w:rFonts w:ascii="Times New Roman" w:hAnsi="Times New Roman"/>
            <w:sz w:val="28"/>
            <w:szCs w:val="28"/>
          </w:rPr>
          <w:t>(законных представителей)</w:t>
        </w:r>
      </w:hyperlink>
      <w:r w:rsidRPr="003728F9">
        <w:rPr>
          <w:rFonts w:ascii="Times New Roman" w:hAnsi="Times New Roman"/>
          <w:sz w:val="28"/>
          <w:szCs w:val="28"/>
        </w:rPr>
        <w:t xml:space="preserve"> несовершеннолетних воспитанников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педагогических работников в Учреждении создаются неколлегиальные органы управления: </w:t>
      </w:r>
    </w:p>
    <w:p w:rsidR="006A2FE6" w:rsidRPr="003728F9" w:rsidRDefault="006A2FE6" w:rsidP="006A2FE6">
      <w:pPr>
        <w:pStyle w:val="a9"/>
        <w:tabs>
          <w:tab w:val="left" w:pos="851"/>
        </w:tabs>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Совет Родителей (</w:t>
      </w:r>
      <w:hyperlink r:id="rId7" w:history="1">
        <w:r w:rsidRPr="003728F9">
          <w:rPr>
            <w:rStyle w:val="aa"/>
            <w:rFonts w:ascii="Times New Roman" w:hAnsi="Times New Roman"/>
            <w:sz w:val="28"/>
            <w:szCs w:val="28"/>
          </w:rPr>
          <w:t>законных представителей)</w:t>
        </w:r>
      </w:hyperlink>
      <w:r w:rsidRPr="003728F9">
        <w:rPr>
          <w:rFonts w:ascii="Times New Roman" w:hAnsi="Times New Roman"/>
          <w:sz w:val="28"/>
          <w:szCs w:val="28"/>
        </w:rPr>
        <w:t xml:space="preserve"> несовершеннолетних воспитанников;</w:t>
      </w:r>
    </w:p>
    <w:p w:rsidR="006A2FE6" w:rsidRPr="003728F9" w:rsidRDefault="006A2FE6" w:rsidP="006A2FE6">
      <w:pPr>
        <w:pStyle w:val="a9"/>
        <w:tabs>
          <w:tab w:val="left" w:pos="851"/>
        </w:tabs>
        <w:autoSpaceDE w:val="0"/>
        <w:autoSpaceDN w:val="0"/>
        <w:adjustRightInd w:val="0"/>
        <w:spacing w:after="0"/>
        <w:ind w:left="0"/>
        <w:contextualSpacing/>
        <w:jc w:val="both"/>
        <w:rPr>
          <w:rFonts w:ascii="Times New Roman" w:hAnsi="Times New Roman"/>
          <w:sz w:val="28"/>
          <w:szCs w:val="28"/>
        </w:rPr>
      </w:pPr>
      <w:r>
        <w:rPr>
          <w:rFonts w:ascii="Times New Roman" w:hAnsi="Times New Roman"/>
          <w:color w:val="000000"/>
          <w:sz w:val="28"/>
          <w:szCs w:val="28"/>
        </w:rPr>
        <w:t xml:space="preserve">- </w:t>
      </w:r>
      <w:r w:rsidRPr="003728F9">
        <w:rPr>
          <w:rFonts w:ascii="Times New Roman" w:hAnsi="Times New Roman"/>
          <w:color w:val="000000"/>
          <w:sz w:val="28"/>
          <w:szCs w:val="28"/>
        </w:rPr>
        <w:t>Профессиональный союз работников Учреждения.</w:t>
      </w:r>
    </w:p>
    <w:p w:rsidR="006A2FE6" w:rsidRPr="003728F9" w:rsidRDefault="006A2FE6" w:rsidP="006A2FE6">
      <w:pPr>
        <w:pStyle w:val="a9"/>
        <w:tabs>
          <w:tab w:val="left" w:pos="851"/>
        </w:tabs>
        <w:autoSpaceDE w:val="0"/>
        <w:autoSpaceDN w:val="0"/>
        <w:adjustRightInd w:val="0"/>
        <w:spacing w:after="0"/>
        <w:ind w:left="0"/>
        <w:jc w:val="both"/>
        <w:rPr>
          <w:rFonts w:ascii="Times New Roman" w:hAnsi="Times New Roman"/>
          <w:sz w:val="28"/>
          <w:szCs w:val="28"/>
        </w:rPr>
      </w:pPr>
      <w:r w:rsidRPr="003728F9">
        <w:rPr>
          <w:rFonts w:ascii="Times New Roman" w:hAnsi="Times New Roman"/>
          <w:sz w:val="28"/>
          <w:szCs w:val="28"/>
        </w:rPr>
        <w:t>Данные органы не принимают решений, компетенцией не обладают, однако их мнение учитывается в ходе принятия решений по вопросам управления Учреждением. Порядок их деятельности регламентируется локальными нормативными актами Учреждения.</w:t>
      </w:r>
    </w:p>
    <w:p w:rsidR="006A2FE6"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4.9.</w:t>
      </w:r>
      <w:r w:rsidRPr="003728F9">
        <w:rPr>
          <w:rFonts w:ascii="Times New Roman" w:hAnsi="Times New Roman" w:cs="Times New Roman"/>
          <w:sz w:val="28"/>
          <w:szCs w:val="28"/>
        </w:rPr>
        <w:t xml:space="preserve"> </w:t>
      </w:r>
      <w:r w:rsidRPr="003728F9">
        <w:rPr>
          <w:rFonts w:ascii="Times New Roman" w:hAnsi="Times New Roman" w:cs="Times New Roman"/>
          <w:color w:val="000000"/>
          <w:sz w:val="28"/>
          <w:szCs w:val="28"/>
        </w:rPr>
        <w:t xml:space="preserve"> Медицинское  обслуживание  детей  в  Учреждении  осуществляется государственным  автономным  учреждением  здравоохранения «Бугульминское  ЦРБ»  (далее  –  Медицинское  Учреждение)  на   основании договора,   заключенного   между   Учреждением   и   Медицинским учреждением. Учреждение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4.10.</w:t>
      </w:r>
      <w:r w:rsidRPr="003728F9">
        <w:rPr>
          <w:rFonts w:ascii="Times New Roman" w:hAnsi="Times New Roman" w:cs="Times New Roman"/>
          <w:sz w:val="28"/>
          <w:szCs w:val="28"/>
        </w:rPr>
        <w:t xml:space="preserve">Для осуществления медицинского обслуживания воспитанников </w:t>
      </w:r>
      <w:r w:rsidRPr="003728F9">
        <w:rPr>
          <w:rFonts w:ascii="Times New Roman" w:hAnsi="Times New Roman" w:cs="Times New Roman"/>
          <w:sz w:val="28"/>
          <w:szCs w:val="28"/>
          <w:shd w:val="clear" w:color="auto" w:fill="FFFFFF"/>
        </w:rPr>
        <w:t>Учреждение</w:t>
      </w:r>
      <w:r w:rsidRPr="003728F9">
        <w:rPr>
          <w:rFonts w:ascii="Times New Roman" w:hAnsi="Times New Roman" w:cs="Times New Roman"/>
          <w:sz w:val="28"/>
          <w:szCs w:val="28"/>
        </w:rPr>
        <w:t xml:space="preserve"> предоставляет помещение и создает условия для работы медицинского персонала. </w:t>
      </w:r>
    </w:p>
    <w:p w:rsidR="006A2FE6" w:rsidRDefault="006A2FE6" w:rsidP="006A2FE6">
      <w:pPr>
        <w:pStyle w:val="ab"/>
        <w:spacing w:before="0" w:beforeAutospacing="0" w:after="0" w:afterAutospacing="0" w:line="276" w:lineRule="auto"/>
        <w:jc w:val="both"/>
        <w:rPr>
          <w:sz w:val="28"/>
          <w:szCs w:val="28"/>
        </w:rPr>
      </w:pPr>
      <w:r>
        <w:rPr>
          <w:sz w:val="28"/>
          <w:szCs w:val="28"/>
        </w:rPr>
        <w:t xml:space="preserve">4.11. </w:t>
      </w:r>
      <w:r w:rsidRPr="003728F9">
        <w:rPr>
          <w:sz w:val="28"/>
          <w:szCs w:val="28"/>
        </w:rPr>
        <w:t>Учреждение обеспечивает гарантированное сбалансированное пятиразовое питание воспитанников в соответствии с их возрастом, временем пребывания в Учреждении по нормам, утверждённым действующими санитарно-эпидемиологическими правилами и нормативами.</w:t>
      </w:r>
    </w:p>
    <w:p w:rsidR="006A2FE6" w:rsidRPr="003728F9" w:rsidRDefault="006A2FE6" w:rsidP="006A2FE6">
      <w:pPr>
        <w:pStyle w:val="ab"/>
        <w:spacing w:before="0" w:beforeAutospacing="0" w:after="0" w:afterAutospacing="0" w:line="276" w:lineRule="auto"/>
        <w:jc w:val="both"/>
        <w:rPr>
          <w:sz w:val="28"/>
          <w:szCs w:val="28"/>
        </w:rPr>
      </w:pPr>
      <w:r>
        <w:rPr>
          <w:sz w:val="28"/>
          <w:szCs w:val="28"/>
        </w:rPr>
        <w:t>4.12</w:t>
      </w:r>
      <w:r w:rsidRPr="003728F9">
        <w:rPr>
          <w:sz w:val="28"/>
          <w:szCs w:val="28"/>
        </w:rPr>
        <w:t xml:space="preserve">. </w:t>
      </w:r>
      <w:r>
        <w:rPr>
          <w:sz w:val="28"/>
          <w:szCs w:val="28"/>
        </w:rPr>
        <w:t xml:space="preserve"> </w:t>
      </w:r>
      <w:r w:rsidRPr="003728F9">
        <w:rPr>
          <w:sz w:val="28"/>
          <w:szCs w:val="28"/>
        </w:rPr>
        <w:t xml:space="preserve">Контроль качества питания возлагается на Заведующую  Учреждением. </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4.13. </w:t>
      </w:r>
      <w:r w:rsidRPr="003728F9">
        <w:rPr>
          <w:rFonts w:ascii="Times New Roman" w:hAnsi="Times New Roman" w:cs="Times New Roman"/>
          <w:sz w:val="28"/>
          <w:szCs w:val="28"/>
        </w:rPr>
        <w:t>Работники  Учреждения  периодически  проходят  медицинское обследование  в  соответствии  с  действующим  законодательством,  не  реже  1 раза в год.</w:t>
      </w:r>
    </w:p>
    <w:p w:rsidR="006A2FE6" w:rsidRPr="003728F9" w:rsidRDefault="006A2FE6" w:rsidP="006A2FE6">
      <w:pPr>
        <w:pStyle w:val="a9"/>
        <w:tabs>
          <w:tab w:val="left" w:pos="851"/>
        </w:tabs>
        <w:autoSpaceDE w:val="0"/>
        <w:autoSpaceDN w:val="0"/>
        <w:adjustRightInd w:val="0"/>
        <w:spacing w:after="0"/>
        <w:ind w:left="0"/>
        <w:jc w:val="both"/>
        <w:rPr>
          <w:rFonts w:ascii="Times New Roman" w:hAnsi="Times New Roman"/>
          <w:sz w:val="28"/>
          <w:szCs w:val="28"/>
        </w:rPr>
      </w:pPr>
    </w:p>
    <w:p w:rsidR="006A2FE6" w:rsidRPr="004E4743" w:rsidRDefault="006A2FE6" w:rsidP="006A2FE6">
      <w:pPr>
        <w:shd w:val="clear" w:color="auto" w:fill="FFFFFF"/>
        <w:spacing w:after="0"/>
        <w:jc w:val="both"/>
        <w:rPr>
          <w:rFonts w:ascii="Times New Roman" w:hAnsi="Times New Roman" w:cs="Times New Roman"/>
          <w:b/>
          <w:bCs/>
          <w:color w:val="000000"/>
          <w:sz w:val="28"/>
          <w:szCs w:val="28"/>
        </w:rPr>
      </w:pPr>
      <w:r>
        <w:rPr>
          <w:rFonts w:ascii="Times New Roman" w:hAnsi="Times New Roman" w:cs="Times New Roman"/>
          <w:b/>
          <w:sz w:val="28"/>
          <w:szCs w:val="28"/>
          <w:lang w:val="en-US"/>
        </w:rPr>
        <w:lastRenderedPageBreak/>
        <w:t>V</w:t>
      </w:r>
      <w:r w:rsidRPr="003728F9">
        <w:rPr>
          <w:rFonts w:ascii="Times New Roman" w:hAnsi="Times New Roman" w:cs="Times New Roman"/>
          <w:b/>
          <w:sz w:val="28"/>
          <w:szCs w:val="28"/>
        </w:rPr>
        <w:t xml:space="preserve">. </w:t>
      </w:r>
      <w:r w:rsidRPr="003728F9">
        <w:rPr>
          <w:rFonts w:ascii="Times New Roman" w:hAnsi="Times New Roman" w:cs="Times New Roman"/>
          <w:b/>
          <w:bCs/>
          <w:color w:val="000000"/>
          <w:sz w:val="28"/>
          <w:szCs w:val="28"/>
        </w:rPr>
        <w:t>ПОРЯДОК КОМПЛЕКТОВАНИЯ ПЕРСОНАЛА УЧРЕЖДЕНИЯ</w:t>
      </w:r>
    </w:p>
    <w:p w:rsidR="006A2FE6" w:rsidRPr="003728F9" w:rsidRDefault="006A2FE6" w:rsidP="006A2FE6">
      <w:pPr>
        <w:autoSpaceDE w:val="0"/>
        <w:autoSpaceDN w:val="0"/>
        <w:adjustRightInd w:val="0"/>
        <w:spacing w:after="0"/>
        <w:jc w:val="both"/>
        <w:rPr>
          <w:rStyle w:val="ac"/>
          <w:rFonts w:ascii="Times New Roman" w:hAnsi="Times New Roman" w:cs="Times New Roman"/>
          <w:b w:val="0"/>
          <w:sz w:val="28"/>
          <w:szCs w:val="28"/>
        </w:rPr>
      </w:pPr>
      <w:r>
        <w:rPr>
          <w:rFonts w:ascii="Times New Roman" w:hAnsi="Times New Roman" w:cs="Times New Roman"/>
          <w:sz w:val="28"/>
          <w:szCs w:val="28"/>
        </w:rPr>
        <w:t>5</w:t>
      </w:r>
      <w:r w:rsidRPr="003728F9">
        <w:rPr>
          <w:rFonts w:ascii="Times New Roman" w:hAnsi="Times New Roman" w:cs="Times New Roman"/>
          <w:sz w:val="28"/>
          <w:szCs w:val="28"/>
        </w:rPr>
        <w:t xml:space="preserve">.1. Работодателем для всех работников Учреждения является данное Учреждение, как юридическое лицо. </w:t>
      </w:r>
      <w:r w:rsidRPr="003728F9">
        <w:rPr>
          <w:rStyle w:val="ac"/>
          <w:rFonts w:ascii="Times New Roman" w:hAnsi="Times New Roman" w:cs="Times New Roman"/>
          <w:b w:val="0"/>
          <w:sz w:val="28"/>
          <w:szCs w:val="28"/>
        </w:rPr>
        <w:t xml:space="preserve">К работникам Учреждения относятся руководящие и педагогические работники, учебно-вспомогательный и иной персонал согласно штатному расписанию. </w:t>
      </w:r>
    </w:p>
    <w:p w:rsidR="006A2FE6" w:rsidRPr="003728F9" w:rsidRDefault="006A2FE6" w:rsidP="006A2FE6">
      <w:pPr>
        <w:autoSpaceDE w:val="0"/>
        <w:autoSpaceDN w:val="0"/>
        <w:adjustRightInd w:val="0"/>
        <w:spacing w:after="0"/>
        <w:jc w:val="both"/>
        <w:rPr>
          <w:rStyle w:val="ac"/>
          <w:rFonts w:ascii="Times New Roman" w:hAnsi="Times New Roman" w:cs="Times New Roman"/>
          <w:b w:val="0"/>
          <w:sz w:val="28"/>
          <w:szCs w:val="28"/>
        </w:rPr>
      </w:pPr>
      <w:r>
        <w:rPr>
          <w:rStyle w:val="ac"/>
          <w:rFonts w:ascii="Times New Roman" w:hAnsi="Times New Roman" w:cs="Times New Roman"/>
          <w:b w:val="0"/>
          <w:sz w:val="28"/>
          <w:szCs w:val="28"/>
        </w:rPr>
        <w:t>5</w:t>
      </w:r>
      <w:r w:rsidRPr="003728F9">
        <w:rPr>
          <w:rStyle w:val="ac"/>
          <w:rFonts w:ascii="Times New Roman" w:hAnsi="Times New Roman" w:cs="Times New Roman"/>
          <w:b w:val="0"/>
          <w:sz w:val="28"/>
          <w:szCs w:val="28"/>
        </w:rPr>
        <w:t xml:space="preserve">.2. Подбор, прием на работу и расстановка педагогических кадров, младшего обслуживающего персонала согласно штатному расписанию при наличии вакансии, ответственность за уровень их квалификации относятся к компетенции заведующего Учреждением. </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5</w:t>
      </w:r>
      <w:r w:rsidRPr="003728F9">
        <w:rPr>
          <w:rFonts w:ascii="Times New Roman" w:hAnsi="Times New Roman" w:cs="Times New Roman"/>
          <w:sz w:val="28"/>
          <w:szCs w:val="28"/>
        </w:rPr>
        <w:t>.3. Отношения работника и Учреждения регулируются трудовым договором, условия которого не могут противоречить трудовому законодательству РФ.</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Style w:val="ac"/>
          <w:rFonts w:ascii="Times New Roman" w:hAnsi="Times New Roman" w:cs="Times New Roman"/>
          <w:b w:val="0"/>
          <w:sz w:val="28"/>
          <w:szCs w:val="28"/>
        </w:rPr>
        <w:t>5</w:t>
      </w:r>
      <w:r w:rsidRPr="003728F9">
        <w:rPr>
          <w:rStyle w:val="ac"/>
          <w:rFonts w:ascii="Times New Roman" w:hAnsi="Times New Roman" w:cs="Times New Roman"/>
          <w:b w:val="0"/>
          <w:sz w:val="28"/>
          <w:szCs w:val="28"/>
        </w:rPr>
        <w:t xml:space="preserve">.4. </w:t>
      </w:r>
      <w:r w:rsidRPr="003728F9">
        <w:rPr>
          <w:rFonts w:ascii="Times New Roman" w:hAnsi="Times New Roman" w:cs="Times New Roman"/>
          <w:sz w:val="28"/>
          <w:szCs w:val="28"/>
        </w:rPr>
        <w:t>К педагогической деятельности допускаются лица, имеющие 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sidRPr="003728F9">
        <w:rPr>
          <w:rFonts w:ascii="Times New Roman" w:hAnsi="Times New Roman" w:cs="Times New Roman"/>
          <w:sz w:val="28"/>
          <w:szCs w:val="28"/>
        </w:rPr>
        <w:t>Педагог должен обладать основными компетенциями в организации:</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 мероприятий, направленных на укрепление здоровья воспитанников и их физическое развитие;</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 </w:t>
      </w:r>
      <w:r w:rsidRPr="003728F9">
        <w:rPr>
          <w:rFonts w:ascii="Times New Roman" w:hAnsi="Times New Roman" w:cs="Times New Roman"/>
          <w:sz w:val="28"/>
          <w:szCs w:val="28"/>
        </w:rPr>
        <w:t>различных видов детской деятельности и общения воспитанников;</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 </w:t>
      </w:r>
      <w:r w:rsidRPr="003728F9">
        <w:rPr>
          <w:rFonts w:ascii="Times New Roman" w:hAnsi="Times New Roman" w:cs="Times New Roman"/>
          <w:sz w:val="28"/>
          <w:szCs w:val="28"/>
        </w:rPr>
        <w:t>образовательной деятельности по реализации основной общеобразовательной программы дошкольного образования;</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  </w:t>
      </w:r>
      <w:r w:rsidRPr="003728F9">
        <w:rPr>
          <w:rFonts w:ascii="Times New Roman" w:hAnsi="Times New Roman" w:cs="Times New Roman"/>
          <w:sz w:val="28"/>
          <w:szCs w:val="28"/>
        </w:rPr>
        <w:t>взаимодействия с родителями (законными представителями) воспитанников и работниками образовательной организации;</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 </w:t>
      </w:r>
      <w:r w:rsidRPr="003728F9">
        <w:rPr>
          <w:rFonts w:ascii="Times New Roman" w:hAnsi="Times New Roman" w:cs="Times New Roman"/>
          <w:sz w:val="28"/>
          <w:szCs w:val="28"/>
        </w:rPr>
        <w:t>в методическом обеспечении воспитательно-образовательного процесса;</w:t>
      </w:r>
    </w:p>
    <w:p w:rsidR="006A2FE6" w:rsidRPr="003728F9" w:rsidRDefault="006A2FE6" w:rsidP="006A2FE6">
      <w:pPr>
        <w:shd w:val="clear" w:color="auto" w:fill="FFFFFF"/>
        <w:spacing w:after="0"/>
        <w:jc w:val="both"/>
        <w:textAlignment w:val="baseline"/>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 владение информационно-коммуникационными технологиями и умением применять их в воспитательно-образовательном процессе.</w:t>
      </w:r>
    </w:p>
    <w:p w:rsidR="006A2FE6" w:rsidRPr="003728F9" w:rsidRDefault="006A2FE6" w:rsidP="006A2FE6">
      <w:pPr>
        <w:shd w:val="clear" w:color="auto" w:fill="FFFFFF"/>
        <w:tabs>
          <w:tab w:val="left" w:pos="709"/>
        </w:tabs>
        <w:spacing w:after="0"/>
        <w:jc w:val="both"/>
        <w:rPr>
          <w:rFonts w:ascii="Times New Roman" w:hAnsi="Times New Roman" w:cs="Times New Roman"/>
          <w:sz w:val="28"/>
          <w:szCs w:val="28"/>
        </w:rPr>
      </w:pPr>
      <w:r w:rsidRPr="003728F9">
        <w:rPr>
          <w:rFonts w:ascii="Times New Roman" w:hAnsi="Times New Roman" w:cs="Times New Roman"/>
          <w:bCs/>
          <w:sz w:val="28"/>
          <w:szCs w:val="28"/>
        </w:rPr>
        <w:t>Педагог должен знать:</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Приоритетные направления развития образовательной системы Российской Федерации и Республики Татарстан;</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 xml:space="preserve">Законы и иные нормативные правовые акты, регламентирующие образовательную деятельность;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lastRenderedPageBreak/>
        <w:t>- Конвенцию о правах ребенка, инструкцию по охране жизни и здоровья детей;</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Педагогику, детскую, возрастную и социальную психологию;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Психологию отношений, индивидуальные и возрастные особенности детей;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возрастную физиологию и гигиену;</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Методы и формы мониторинга деятельности воспитанников;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педагогическую этику;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Теорию и методику воспитательной работы, организации свободного времени воспитанников;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Методы управления образовательными системами;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Новейшие достижения в области методики дошкольного воспитания;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-Современные педагогические технологии продуктивного, дифференцированного, развивающего обучения, реализации компетентностного подхода;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Методы убеждения, аргументации своей позиции, установления контактов с воспитанниками разного возраста, их родителями (законными представителями), коллегами по работе;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-Технологии диагностики причин конфликтных ситуаций, их профилактики и разрешения;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Основы экологии, экономики, социологии; трудовое законодательство;</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Основы работы с текстовыми редакторами, электронными таблицами, электронной почтой и браузерами, мультимедийным оборудованием;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xml:space="preserve">- Правила внутреннего трудового распорядка Учреждения; </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Правила по охране труда и пожарной безопасности;</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Специфику дошкольного образования и особенностей организации работы с детьми раннего и дошкольного возраста</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воспитания;</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Общие закономерности развития ребенка в раннем и дошкольном возрасте;</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Pr>
          <w:sz w:val="28"/>
          <w:szCs w:val="28"/>
        </w:rPr>
        <w:t>-</w:t>
      </w:r>
      <w:r w:rsidRPr="003728F9">
        <w:rPr>
          <w:sz w:val="28"/>
          <w:szCs w:val="28"/>
        </w:rPr>
        <w:t>Особенности становления и развития детских деятельностей в раннем и дошкольном возрасте;</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Основы теории физического, познавательного и личностного развития детей раннего и дошкольного возраста;</w:t>
      </w:r>
    </w:p>
    <w:p w:rsidR="006A2FE6" w:rsidRPr="003728F9" w:rsidRDefault="006A2FE6" w:rsidP="006A2FE6">
      <w:pPr>
        <w:pStyle w:val="ab"/>
        <w:tabs>
          <w:tab w:val="left" w:pos="284"/>
        </w:tabs>
        <w:spacing w:before="0" w:beforeAutospacing="0" w:after="0" w:afterAutospacing="0" w:line="276" w:lineRule="auto"/>
        <w:jc w:val="both"/>
        <w:rPr>
          <w:sz w:val="28"/>
          <w:szCs w:val="28"/>
        </w:rPr>
      </w:pPr>
      <w:r w:rsidRPr="003728F9">
        <w:rPr>
          <w:sz w:val="28"/>
          <w:szCs w:val="28"/>
        </w:rPr>
        <w:t>- Современные тенденции развития дошкольного образования;</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sz w:val="28"/>
          <w:szCs w:val="28"/>
        </w:rPr>
        <w:t>Соблюдение правовых, нравственных и этических норм, требований профессиональной этики.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5</w:t>
      </w:r>
      <w:r w:rsidRPr="003728F9">
        <w:rPr>
          <w:sz w:val="28"/>
          <w:szCs w:val="28"/>
        </w:rPr>
        <w:t>.5. Педагогические работники Учреждения имеют дополнительные права и обязанности: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lastRenderedPageBreak/>
        <w:t>Права: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сокращенную продолжительность рабочего времени;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дополнительное профессиональное образование по профилю педагогической деятельности не реже чем один раз в три года;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досрочное назначение трудовой пенсии по старости в порядке, установленном законодательством Российской Федерации;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 xml:space="preserve">5.6. </w:t>
      </w:r>
      <w:r w:rsidRPr="003728F9">
        <w:rPr>
          <w:sz w:val="28"/>
          <w:szCs w:val="28"/>
        </w:rPr>
        <w:t>Обязанности: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осуществлять свою деятельность на высоком профессиональном уровне, обеспечивать в полном объеме реализацию образовательной программы дошкольного образования;</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применять педагогически обоснованные и обеспечивающие высокое качество образования формы, методы обучения и воспитания;</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систематически повышать свой профессиональный уровень;</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проходить аттестацию на соответствие занимаемой должности в порядке, установленном законодательством об образовании;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xml:space="preserve">- проходить в соответствии с трудовым законодательством предварительные </w:t>
      </w:r>
      <w:r w:rsidRPr="003728F9">
        <w:rPr>
          <w:rFonts w:ascii="Times New Roman" w:hAnsi="Times New Roman" w:cs="Times New Roman"/>
          <w:sz w:val="28"/>
          <w:szCs w:val="28"/>
        </w:rPr>
        <w:lastRenderedPageBreak/>
        <w:t>при поступлении на работу и периодические медицинские осмотры, а также внеочередные медицинские осмотры по направлению работодателя;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проходить в установленном законодательством Российской Федерации порядке обучение и проверку знаний и навыков в области охраны труда;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соблюдать Устав Учреждения, правила внутреннего трудового распорядка.</w:t>
      </w:r>
    </w:p>
    <w:p w:rsidR="006A2FE6"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5.7</w:t>
      </w:r>
      <w:r w:rsidRPr="003728F9">
        <w:rPr>
          <w:rFonts w:ascii="Times New Roman" w:hAnsi="Times New Roman" w:cs="Times New Roman"/>
          <w:sz w:val="28"/>
          <w:szCs w:val="28"/>
        </w:rPr>
        <w:t>. Педагогическим работникам Учреждения запрещается использовать образовательную деятельность для политической агитации, склонению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пропаганды исключительности, превосходства либо неполноценности граждан по признакам социальной, расовой, национальной, религиозной или языковой принадлежности, их отношения к религии, в т. ч. посредством сообщения воспитанникам недостоверных сведений об исторических, о национальных, религиозных и культурных традициях народов.</w:t>
      </w:r>
    </w:p>
    <w:p w:rsidR="006A2FE6" w:rsidRPr="009C4B4E" w:rsidRDefault="006A2FE6" w:rsidP="006A2FE6">
      <w:pPr>
        <w:spacing w:after="0"/>
        <w:jc w:val="both"/>
        <w:rPr>
          <w:rFonts w:ascii="Times New Roman" w:hAnsi="Times New Roman" w:cs="Times New Roman"/>
          <w:i/>
          <w:sz w:val="28"/>
          <w:szCs w:val="28"/>
        </w:rPr>
      </w:pPr>
      <w:r w:rsidRPr="009C4B4E">
        <w:rPr>
          <w:rFonts w:ascii="Times New Roman" w:hAnsi="Times New Roman" w:cs="Times New Roman"/>
          <w:sz w:val="28"/>
          <w:szCs w:val="28"/>
        </w:rPr>
        <w:t>5.8.</w:t>
      </w:r>
      <w:r w:rsidRPr="003728F9">
        <w:rPr>
          <w:rFonts w:ascii="Times New Roman" w:hAnsi="Times New Roman" w:cs="Times New Roman"/>
          <w:sz w:val="28"/>
          <w:szCs w:val="28"/>
        </w:rPr>
        <w:t xml:space="preserve"> Педагогические работники проходят один раз в пять лет аттестацию в целях подтверждения соответствия занимаемым ими должностям на основе оценки их профессиональной деятельности аттестационной комиссией, создаваемой приказом заведующего Учреждением в соответствии с положением об аттестации педагогических работников, утверждаемым заведующим Учреждения и согласованным с представительным органом  работников.</w:t>
      </w:r>
    </w:p>
    <w:p w:rsidR="006A2FE6" w:rsidRPr="003728F9" w:rsidRDefault="006A2FE6" w:rsidP="006A2FE6">
      <w:pPr>
        <w:shd w:val="clear" w:color="auto" w:fill="FFFFFF"/>
        <w:spacing w:after="0"/>
        <w:jc w:val="both"/>
        <w:rPr>
          <w:rFonts w:ascii="Times New Roman" w:hAnsi="Times New Roman" w:cs="Times New Roman"/>
          <w:sz w:val="28"/>
          <w:szCs w:val="28"/>
        </w:rPr>
      </w:pPr>
      <w:r>
        <w:rPr>
          <w:rFonts w:ascii="Times New Roman" w:hAnsi="Times New Roman" w:cs="Times New Roman"/>
          <w:sz w:val="28"/>
          <w:szCs w:val="28"/>
        </w:rPr>
        <w:t>5.9</w:t>
      </w:r>
      <w:r w:rsidRPr="003728F9">
        <w:rPr>
          <w:rFonts w:ascii="Times New Roman" w:hAnsi="Times New Roman" w:cs="Times New Roman"/>
          <w:sz w:val="28"/>
          <w:szCs w:val="28"/>
        </w:rPr>
        <w:t>. Все работники Учреждения в своей деятельности должны  руководствоваться:</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xml:space="preserve">- Конституцией РФ и РТ; </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Федеральным законом «Об образовании в Российской Федерации», Законом РТ «Об образовании»;</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xml:space="preserve">- Указами Президента РФ и РТ,  решениями Правительства РФ; Законами РФ и РТ регламентирующими образовательную деятельность; </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-Правилами и нормами охраны труда, техники безопасности и противопожарной защиты;</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Санитарно-эпидемиологическими требованиями к устройству, содержанию и организации режима работы дошкольных образовательных организаций;</w:t>
      </w:r>
    </w:p>
    <w:p w:rsidR="006A2FE6" w:rsidRPr="003728F9" w:rsidRDefault="006A2FE6" w:rsidP="006A2FE6">
      <w:pPr>
        <w:tabs>
          <w:tab w:val="left" w:pos="709"/>
          <w:tab w:val="left" w:pos="1418"/>
        </w:tabs>
        <w:spacing w:after="0"/>
        <w:jc w:val="both"/>
        <w:rPr>
          <w:rFonts w:ascii="Times New Roman" w:hAnsi="Times New Roman" w:cs="Times New Roman"/>
          <w:sz w:val="28"/>
          <w:szCs w:val="28"/>
        </w:rPr>
      </w:pPr>
      <w:r w:rsidRPr="003728F9">
        <w:rPr>
          <w:rFonts w:ascii="Times New Roman" w:hAnsi="Times New Roman" w:cs="Times New Roman"/>
          <w:sz w:val="28"/>
          <w:szCs w:val="28"/>
        </w:rPr>
        <w:t xml:space="preserve">- Федеральным государственным образовательным стандартом дошкольного образования; </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Уставом и локальными актами Учреждения;</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Правилами внутреннего трудового распорядка;</w:t>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Правилами внутреннего распорядка воспитанников;</w:t>
      </w:r>
      <w:r w:rsidRPr="003728F9">
        <w:rPr>
          <w:rFonts w:ascii="Times New Roman" w:hAnsi="Times New Roman" w:cs="Times New Roman"/>
          <w:sz w:val="28"/>
          <w:szCs w:val="28"/>
        </w:rPr>
        <w:tab/>
      </w:r>
    </w:p>
    <w:p w:rsidR="006A2FE6" w:rsidRPr="003728F9" w:rsidRDefault="006A2FE6" w:rsidP="006A2FE6">
      <w:pPr>
        <w:tabs>
          <w:tab w:val="left" w:pos="709"/>
        </w:tabs>
        <w:spacing w:after="0"/>
        <w:jc w:val="both"/>
        <w:rPr>
          <w:rFonts w:ascii="Times New Roman" w:hAnsi="Times New Roman" w:cs="Times New Roman"/>
          <w:sz w:val="28"/>
          <w:szCs w:val="28"/>
        </w:rPr>
      </w:pPr>
      <w:r w:rsidRPr="003728F9">
        <w:rPr>
          <w:rFonts w:ascii="Times New Roman" w:hAnsi="Times New Roman" w:cs="Times New Roman"/>
          <w:sz w:val="28"/>
          <w:szCs w:val="28"/>
        </w:rPr>
        <w:t>- Приказами и распоряжениями заведующей Учреждения;</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sz w:val="28"/>
          <w:szCs w:val="28"/>
        </w:rPr>
        <w:lastRenderedPageBreak/>
        <w:t>-Трудовым договором и Договором с родителями (законными представителями) ребенка и др.</w:t>
      </w:r>
    </w:p>
    <w:p w:rsidR="006A2FE6" w:rsidRPr="003728F9" w:rsidRDefault="006A2FE6" w:rsidP="006A2FE6">
      <w:pPr>
        <w:tabs>
          <w:tab w:val="left" w:pos="709"/>
        </w:tabs>
        <w:spacing w:after="0"/>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5.10</w:t>
      </w:r>
      <w:r w:rsidRPr="003728F9">
        <w:rPr>
          <w:rFonts w:ascii="Times New Roman" w:hAnsi="Times New Roman" w:cs="Times New Roman"/>
          <w:sz w:val="28"/>
          <w:szCs w:val="28"/>
          <w:shd w:val="clear" w:color="auto" w:fill="FFFFFF"/>
        </w:rPr>
        <w:t>. Права работников Учреждения и меры их социальной поддержки определяются законодательством РФ и РТ, Уставом и трудовым договором</w:t>
      </w:r>
    </w:p>
    <w:p w:rsidR="006A2FE6" w:rsidRPr="003728F9" w:rsidRDefault="006A2FE6" w:rsidP="006A2FE6">
      <w:pPr>
        <w:pStyle w:val="ab"/>
        <w:shd w:val="clear" w:color="auto" w:fill="FFFFFF"/>
        <w:spacing w:before="0" w:beforeAutospacing="0" w:after="0" w:afterAutospacing="0" w:line="276" w:lineRule="auto"/>
        <w:jc w:val="both"/>
        <w:textAlignment w:val="baseline"/>
        <w:rPr>
          <w:sz w:val="28"/>
          <w:szCs w:val="28"/>
        </w:rPr>
      </w:pPr>
      <w:r w:rsidRPr="003728F9">
        <w:rPr>
          <w:sz w:val="28"/>
          <w:szCs w:val="28"/>
        </w:rPr>
        <w:t>Права работников Учреждения:</w:t>
      </w:r>
    </w:p>
    <w:p w:rsidR="006A2FE6" w:rsidRDefault="006A2FE6" w:rsidP="006A2FE6">
      <w:pPr>
        <w:pStyle w:val="ab"/>
        <w:shd w:val="clear" w:color="auto" w:fill="FFFFFF"/>
        <w:spacing w:before="0" w:beforeAutospacing="0" w:after="0" w:afterAutospacing="0" w:line="276" w:lineRule="auto"/>
        <w:jc w:val="both"/>
        <w:textAlignment w:val="baseline"/>
        <w:rPr>
          <w:sz w:val="28"/>
          <w:szCs w:val="28"/>
        </w:rPr>
      </w:pPr>
      <w:r w:rsidRPr="003728F9">
        <w:rPr>
          <w:sz w:val="28"/>
          <w:szCs w:val="28"/>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6A2FE6" w:rsidRPr="003728F9" w:rsidRDefault="006A2FE6" w:rsidP="006A2FE6">
      <w:pPr>
        <w:pStyle w:val="ab"/>
        <w:shd w:val="clear" w:color="auto" w:fill="FFFFFF"/>
        <w:spacing w:before="0" w:beforeAutospacing="0" w:after="0" w:afterAutospacing="0" w:line="276" w:lineRule="auto"/>
        <w:jc w:val="both"/>
        <w:textAlignment w:val="baseline"/>
        <w:rPr>
          <w:sz w:val="28"/>
          <w:szCs w:val="28"/>
        </w:rPr>
      </w:pPr>
      <w:r w:rsidRPr="003728F9">
        <w:rPr>
          <w:sz w:val="28"/>
          <w:szCs w:val="28"/>
        </w:rPr>
        <w:t>- предоставление ему работы, обусловленной трудовым договором;</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6A2FE6"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полную достоверную информацию об условиях труда и требованиях охраны труда на рабочем месте;</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подготовку и дополнительное профессиональное образование в порядке, установленном трудовым кодексом РФ, иными федеральными законами;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участие в управлении организацией в предусмотренных трудовым Кодексом РФ, иными федеральными законами и коллективным договором формах;</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защиту своих трудовых прав, свобод и законных интересов всеми не запрещенными законом способами;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lastRenderedPageBreak/>
        <w:t>-</w:t>
      </w:r>
      <w:r w:rsidRPr="003728F9">
        <w:rPr>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обязательное социальное страхование в случаях, предусмотренных федеральными законами.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 xml:space="preserve">5.11. </w:t>
      </w:r>
      <w:r w:rsidRPr="003728F9">
        <w:rPr>
          <w:sz w:val="28"/>
          <w:szCs w:val="28"/>
        </w:rPr>
        <w:t>Обязанности работников Учреждения:</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соблюдать Устав Учреждения, правила внутреннего трудового распорядка;</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добросовестно исполнять свои трудовые обязанности, возложенные на него трудовым договором;</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соблюдать трудовую дисциплину;</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выполнять установленные нормы труда;</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соблюдать требования по охране труда и обеспечению безопасности труда;</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соблюдать правовые, нравственные и этические нормы, следовать требованиям профессиональной этики;</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уважать честь и достоинство воспитанников и других участников образовательных отношений;</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sidRPr="003728F9">
        <w:rPr>
          <w:sz w:val="28"/>
          <w:szCs w:val="28"/>
        </w:rPr>
        <w:t>- проходить в установленном законодательством Российской Федерации порядке обучение и проверку знаний и навыков в области охраны труда;</w:t>
      </w:r>
    </w:p>
    <w:p w:rsidR="006A2FE6" w:rsidRPr="003728F9" w:rsidRDefault="006A2FE6" w:rsidP="006A2FE6">
      <w:pPr>
        <w:pStyle w:val="ab"/>
        <w:shd w:val="clear" w:color="auto" w:fill="FFFFFF"/>
        <w:tabs>
          <w:tab w:val="left" w:pos="284"/>
        </w:tabs>
        <w:spacing w:before="0" w:beforeAutospacing="0" w:after="0" w:afterAutospacing="0" w:line="276" w:lineRule="auto"/>
        <w:jc w:val="both"/>
        <w:textAlignment w:val="baseline"/>
        <w:rPr>
          <w:sz w:val="28"/>
          <w:szCs w:val="28"/>
        </w:rPr>
      </w:pPr>
      <w:r>
        <w:rPr>
          <w:sz w:val="28"/>
          <w:szCs w:val="28"/>
        </w:rPr>
        <w:t>-</w:t>
      </w:r>
      <w:r w:rsidRPr="003728F9">
        <w:rPr>
          <w:sz w:val="28"/>
          <w:szCs w:val="28"/>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5.12</w:t>
      </w:r>
      <w:r w:rsidRPr="003728F9">
        <w:rPr>
          <w:rFonts w:ascii="Times New Roman" w:hAnsi="Times New Roman" w:cs="Times New Roman"/>
          <w:sz w:val="28"/>
          <w:szCs w:val="28"/>
        </w:rPr>
        <w:t>. К деятельности в Учреждении не допускаются лица: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bookmarkStart w:id="0" w:name="Par49"/>
      <w:bookmarkEnd w:id="0"/>
      <w:r w:rsidRPr="003728F9">
        <w:rPr>
          <w:rFonts w:ascii="Times New Roman" w:hAnsi="Times New Roman" w:cs="Times New Roman"/>
          <w:sz w:val="28"/>
          <w:szCs w:val="28"/>
        </w:rP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w:t>
      </w:r>
      <w:r w:rsidRPr="003728F9">
        <w:rPr>
          <w:rFonts w:ascii="Times New Roman" w:hAnsi="Times New Roman" w:cs="Times New Roman"/>
          <w:sz w:val="28"/>
          <w:szCs w:val="28"/>
        </w:rPr>
        <w:lastRenderedPageBreak/>
        <w:t>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действующим законодательством;</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bookmarkStart w:id="1" w:name="Par51"/>
      <w:bookmarkEnd w:id="1"/>
      <w:r w:rsidRPr="003728F9">
        <w:rPr>
          <w:rFonts w:ascii="Times New Roman" w:hAnsi="Times New Roman" w:cs="Times New Roman"/>
          <w:sz w:val="28"/>
          <w:szCs w:val="28"/>
        </w:rPr>
        <w:t>-имеющие неснятую или непогашенную судимость за иные умышленные тяжкие и особо тяжкие преступления;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-признанные недееспособными в установленном федеральным законом порядке;</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A2FE6" w:rsidRPr="003728F9" w:rsidRDefault="006A2FE6" w:rsidP="006A2FE6">
      <w:pPr>
        <w:pStyle w:val="ConsPlusNormal"/>
        <w:spacing w:line="276" w:lineRule="auto"/>
        <w:ind w:firstLine="540"/>
        <w:jc w:val="both"/>
        <w:rPr>
          <w:rFonts w:ascii="Times New Roman" w:hAnsi="Times New Roman" w:cs="Times New Roman"/>
          <w:sz w:val="28"/>
          <w:szCs w:val="28"/>
        </w:rPr>
      </w:pPr>
      <w:bookmarkStart w:id="2" w:name="Par56"/>
      <w:bookmarkEnd w:id="2"/>
      <w:r w:rsidRPr="003728F9">
        <w:rPr>
          <w:rFonts w:ascii="Times New Roman" w:hAnsi="Times New Roman" w:cs="Times New Roman"/>
          <w:sz w:val="28"/>
          <w:szCs w:val="28"/>
        </w:rPr>
        <w:t>Лица,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6A2FE6" w:rsidRPr="003728F9" w:rsidRDefault="006A2FE6" w:rsidP="006A2FE6">
      <w:pPr>
        <w:pStyle w:val="ConsPlusNormal"/>
        <w:spacing w:line="276" w:lineRule="auto"/>
        <w:ind w:firstLine="0"/>
        <w:jc w:val="both"/>
        <w:outlineLvl w:val="0"/>
        <w:rPr>
          <w:rFonts w:ascii="Times New Roman" w:hAnsi="Times New Roman" w:cs="Times New Roman"/>
          <w:sz w:val="28"/>
          <w:szCs w:val="28"/>
        </w:rPr>
      </w:pPr>
      <w:r>
        <w:rPr>
          <w:rFonts w:ascii="Times New Roman" w:hAnsi="Times New Roman" w:cs="Times New Roman"/>
          <w:sz w:val="28"/>
          <w:szCs w:val="28"/>
        </w:rPr>
        <w:t>5.13</w:t>
      </w:r>
      <w:r w:rsidRPr="003728F9">
        <w:rPr>
          <w:rFonts w:ascii="Times New Roman" w:hAnsi="Times New Roman" w:cs="Times New Roman"/>
          <w:sz w:val="28"/>
          <w:szCs w:val="28"/>
        </w:rPr>
        <w:t>. Особенности отстранения от работы педагогических работников.</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w:t>
      </w:r>
      <w:r>
        <w:rPr>
          <w:rFonts w:ascii="Times New Roman" w:hAnsi="Times New Roman" w:cs="Times New Roman"/>
          <w:sz w:val="28"/>
          <w:szCs w:val="28"/>
        </w:rPr>
        <w:t>а преступления, указанные в пунктах</w:t>
      </w:r>
      <w:r w:rsidRPr="003728F9">
        <w:rPr>
          <w:rFonts w:ascii="Times New Roman" w:hAnsi="Times New Roman" w:cs="Times New Roman"/>
          <w:sz w:val="28"/>
          <w:szCs w:val="28"/>
        </w:rPr>
        <w:t xml:space="preserve"> настоящего Устава.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Pr>
          <w:rFonts w:ascii="Times New Roman" w:eastAsia="Calibri" w:hAnsi="Times New Roman" w:cs="Times New Roman"/>
          <w:sz w:val="28"/>
          <w:szCs w:val="28"/>
        </w:rPr>
        <w:t>5.14</w:t>
      </w:r>
      <w:r w:rsidRPr="003728F9">
        <w:rPr>
          <w:rFonts w:ascii="Times New Roman" w:eastAsia="Calibri" w:hAnsi="Times New Roman" w:cs="Times New Roman"/>
          <w:sz w:val="28"/>
          <w:szCs w:val="28"/>
        </w:rPr>
        <w:t>.</w:t>
      </w:r>
      <w:r w:rsidRPr="003728F9">
        <w:rPr>
          <w:rFonts w:ascii="Times New Roman" w:hAnsi="Times New Roman" w:cs="Times New Roman"/>
          <w:sz w:val="28"/>
          <w:szCs w:val="28"/>
        </w:rPr>
        <w:t xml:space="preserve"> Помимо оснований, предусмотренных </w:t>
      </w:r>
      <w:r>
        <w:rPr>
          <w:rFonts w:ascii="Times New Roman" w:hAnsi="Times New Roman" w:cs="Times New Roman"/>
          <w:sz w:val="28"/>
          <w:szCs w:val="28"/>
        </w:rPr>
        <w:t>настоящим</w:t>
      </w:r>
      <w:r w:rsidRPr="003728F9">
        <w:rPr>
          <w:rFonts w:ascii="Times New Roman" w:hAnsi="Times New Roman" w:cs="Times New Roman"/>
          <w:sz w:val="28"/>
          <w:szCs w:val="28"/>
        </w:rPr>
        <w:t xml:space="preserve"> </w:t>
      </w:r>
      <w:r>
        <w:rPr>
          <w:rFonts w:ascii="Times New Roman" w:hAnsi="Times New Roman" w:cs="Times New Roman"/>
          <w:sz w:val="28"/>
          <w:szCs w:val="28"/>
        </w:rPr>
        <w:t>Устав</w:t>
      </w:r>
      <w:hyperlink r:id="rId8" w:history="1">
        <w:r>
          <w:rPr>
            <w:rFonts w:ascii="Times New Roman" w:hAnsi="Times New Roman" w:cs="Times New Roman"/>
            <w:sz w:val="28"/>
            <w:szCs w:val="28"/>
          </w:rPr>
          <w:t>ом</w:t>
        </w:r>
      </w:hyperlink>
      <w:r w:rsidRPr="003728F9">
        <w:rPr>
          <w:rFonts w:ascii="Times New Roman" w:hAnsi="Times New Roman" w:cs="Times New Roman"/>
          <w:sz w:val="28"/>
          <w:szCs w:val="28"/>
        </w:rPr>
        <w:t xml:space="preserve"> и иными федеральными законами, основаниями прекращения трудового договора с педагогическим работником являются: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1) повторное в течение одного года грубое нарушение Устава Учреждения: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lastRenderedPageBreak/>
        <w:t xml:space="preserve">-невыполнение образовательной программы в полном объеме или ее части; </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-нарушение должностных инструкций;</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-нарушение пожарной безопасности;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-нарушение техники безопасности;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-использование библиотеки, информационных ресурсов (в том числе сети «Интернет»), материально-технических средств с целью, не предусмотренной образовательным процессом;</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 употребление спиртных напитков и наркотических и табачных изделий на территории Учреждения;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-появление в состоянии алкогольного или наркотического опьянения на рабочем месте;</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воспитанника;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sidRPr="003728F9">
        <w:rPr>
          <w:rFonts w:ascii="Times New Roman" w:hAnsi="Times New Roman" w:cs="Times New Roman"/>
          <w:sz w:val="28"/>
          <w:szCs w:val="28"/>
        </w:rPr>
        <w:t>3) достижение предельного возраста для замещения соответствующей должности в соответствии с действующим законодательством.</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sz w:val="28"/>
          <w:szCs w:val="28"/>
        </w:rPr>
        <w:t xml:space="preserve">5.15. </w:t>
      </w:r>
      <w:r w:rsidRPr="003728F9">
        <w:rPr>
          <w:rFonts w:ascii="Times New Roman" w:hAnsi="Times New Roman" w:cs="Times New Roman"/>
          <w:sz w:val="28"/>
          <w:szCs w:val="28"/>
        </w:rPr>
        <w:t>К трудовой деятельности в Учреждение не допускаются:</w:t>
      </w:r>
    </w:p>
    <w:p w:rsidR="006A2FE6" w:rsidRPr="003728F9" w:rsidRDefault="006A2FE6" w:rsidP="006A2FE6">
      <w:pPr>
        <w:autoSpaceDE w:val="0"/>
        <w:autoSpaceDN w:val="0"/>
        <w:adjustRightInd w:val="0"/>
        <w:spacing w:after="0"/>
        <w:jc w:val="both"/>
        <w:rPr>
          <w:rFonts w:ascii="Times New Roman" w:eastAsia="Calibri" w:hAnsi="Times New Roman" w:cs="Times New Roman"/>
          <w:sz w:val="28"/>
          <w:szCs w:val="28"/>
        </w:rPr>
      </w:pPr>
      <w:r w:rsidRPr="003728F9">
        <w:rPr>
          <w:rFonts w:ascii="Times New Roman" w:hAnsi="Times New Roman" w:cs="Times New Roman"/>
          <w:sz w:val="28"/>
          <w:szCs w:val="28"/>
        </w:rPr>
        <w:t>1.)</w:t>
      </w:r>
      <w:r w:rsidRPr="003728F9">
        <w:rPr>
          <w:rFonts w:ascii="Times New Roman" w:eastAsia="Calibri" w:hAnsi="Times New Roman" w:cs="Times New Roman"/>
          <w:sz w:val="28"/>
          <w:szCs w:val="28"/>
        </w:rPr>
        <w:t xml:space="preserve"> Лица, имеющие или имевшие судимость за совершение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5.16. </w:t>
      </w:r>
      <w:r w:rsidRPr="003728F9">
        <w:rPr>
          <w:rFonts w:ascii="Times New Roman" w:hAnsi="Times New Roman" w:cs="Times New Roman"/>
          <w:sz w:val="28"/>
          <w:szCs w:val="28"/>
        </w:rPr>
        <w:t>К педагогической деятельности не допускаются также лица: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bookmarkStart w:id="3" w:name="Par4337"/>
      <w:bookmarkEnd w:id="3"/>
      <w:r>
        <w:rPr>
          <w:rFonts w:ascii="Times New Roman" w:hAnsi="Times New Roman" w:cs="Times New Roman"/>
          <w:sz w:val="28"/>
          <w:szCs w:val="28"/>
        </w:rPr>
        <w:t>-</w:t>
      </w:r>
      <w:r w:rsidRPr="003728F9">
        <w:rPr>
          <w:rFonts w:ascii="Times New Roman" w:hAnsi="Times New Roman" w:cs="Times New Roman"/>
          <w:sz w:val="28"/>
          <w:szCs w:val="28"/>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bookmarkStart w:id="4" w:name="Par4339"/>
      <w:bookmarkEnd w:id="4"/>
      <w:r>
        <w:rPr>
          <w:rFonts w:ascii="Times New Roman" w:hAnsi="Times New Roman" w:cs="Times New Roman"/>
          <w:sz w:val="28"/>
          <w:szCs w:val="28"/>
        </w:rPr>
        <w:t>-</w:t>
      </w:r>
      <w:r w:rsidRPr="003728F9">
        <w:rPr>
          <w:rFonts w:ascii="Times New Roman" w:hAnsi="Times New Roman" w:cs="Times New Roman"/>
          <w:sz w:val="28"/>
          <w:szCs w:val="28"/>
        </w:rPr>
        <w:t>имеющие неснятую или непогашенную судимость за иные умышленные тяжкие и особо тяжкие преступления;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lastRenderedPageBreak/>
        <w:t>-</w:t>
      </w:r>
      <w:r w:rsidRPr="003728F9">
        <w:rPr>
          <w:rFonts w:ascii="Times New Roman" w:hAnsi="Times New Roman" w:cs="Times New Roman"/>
          <w:sz w:val="28"/>
          <w:szCs w:val="28"/>
        </w:rPr>
        <w:t>признанные недееспособными в установленном федеральным законом порядке;</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bookmarkStart w:id="5" w:name="Par4342"/>
      <w:bookmarkEnd w:id="5"/>
      <w:r>
        <w:rPr>
          <w:rFonts w:ascii="Times New Roman" w:hAnsi="Times New Roman" w:cs="Times New Roman"/>
          <w:sz w:val="28"/>
          <w:szCs w:val="28"/>
        </w:rPr>
        <w:t>-</w:t>
      </w:r>
      <w:r w:rsidRPr="003728F9">
        <w:rPr>
          <w:rFonts w:ascii="Times New Roman" w:hAnsi="Times New Roman" w:cs="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A2FE6" w:rsidRPr="003728F9" w:rsidRDefault="006A2FE6" w:rsidP="006A2FE6">
      <w:pPr>
        <w:pStyle w:val="ConsPlusNormal"/>
        <w:spacing w:line="276" w:lineRule="auto"/>
        <w:ind w:firstLine="0"/>
        <w:jc w:val="both"/>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Лица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6A2FE6" w:rsidRPr="003728F9"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5.17</w:t>
      </w:r>
      <w:r w:rsidRPr="003728F9">
        <w:rPr>
          <w:rFonts w:ascii="Times New Roman" w:hAnsi="Times New Roman" w:cs="Times New Roman"/>
          <w:sz w:val="28"/>
          <w:szCs w:val="28"/>
        </w:rPr>
        <w:t>. Заработная плата устанавливается работнику трудовым договором в соответствии с коллективным договором и положением об оплате труда, принимаемым в виде приложения к коллективному договору по результатам коллективных переговоров, либо в виде локального нормативного акта Учреждения, утверждаемого заведующим с учетом мнения представительного органа работников.</w:t>
      </w:r>
    </w:p>
    <w:p w:rsidR="006A2FE6" w:rsidRPr="003728F9" w:rsidRDefault="006A2FE6" w:rsidP="006A2FE6">
      <w:pPr>
        <w:spacing w:after="0"/>
        <w:jc w:val="both"/>
        <w:rPr>
          <w:rFonts w:ascii="Times New Roman" w:hAnsi="Times New Roman" w:cs="Times New Roman"/>
          <w:i/>
          <w:sz w:val="28"/>
          <w:szCs w:val="28"/>
        </w:rPr>
      </w:pPr>
      <w:r w:rsidRPr="003728F9">
        <w:rPr>
          <w:rFonts w:ascii="Times New Roman" w:hAnsi="Times New Roman" w:cs="Times New Roman"/>
          <w:sz w:val="28"/>
          <w:szCs w:val="28"/>
        </w:rPr>
        <w:t xml:space="preserve">   Учреждение, в пределах имеющихся у него средств, устанавливает работникам размеры окладов (должностных окладов) и повышающих коэффициентов к ним, а также систему выплат стимулирующего характера по показателям и критериям эффективности, качества, результативности работы.</w:t>
      </w:r>
    </w:p>
    <w:p w:rsidR="006A2FE6" w:rsidRPr="003728F9" w:rsidRDefault="006A2FE6" w:rsidP="006A2FE6">
      <w:pPr>
        <w:spacing w:after="0"/>
        <w:jc w:val="both"/>
        <w:rPr>
          <w:rFonts w:ascii="Times New Roman" w:hAnsi="Times New Roman" w:cs="Times New Roman"/>
          <w:i/>
          <w:sz w:val="28"/>
          <w:szCs w:val="28"/>
        </w:rPr>
      </w:pPr>
      <w:r w:rsidRPr="003728F9">
        <w:rPr>
          <w:rFonts w:ascii="Times New Roman" w:hAnsi="Times New Roman" w:cs="Times New Roman"/>
          <w:sz w:val="28"/>
          <w:szCs w:val="28"/>
        </w:rPr>
        <w:t xml:space="preserve">   Оклады (должностные оклады) и коэффициенты к ним не могут быть меньше базовых окладов (базовых должностных окладов), базовых ставок и коэффициентов, установленных по профессиональным квалификационным группам государственными органами или (при отсутствии таковых) органами местного самоуправления Бугульминского муниципального района Республики Татарстан.</w:t>
      </w:r>
    </w:p>
    <w:p w:rsidR="006A2FE6" w:rsidRPr="003728F9" w:rsidRDefault="006A2FE6" w:rsidP="006A2FE6">
      <w:pPr>
        <w:spacing w:after="0"/>
        <w:jc w:val="both"/>
        <w:rPr>
          <w:rFonts w:ascii="Times New Roman" w:hAnsi="Times New Roman" w:cs="Times New Roman"/>
          <w:i/>
          <w:sz w:val="28"/>
          <w:szCs w:val="28"/>
        </w:rPr>
      </w:pPr>
      <w:r w:rsidRPr="003728F9">
        <w:rPr>
          <w:rFonts w:ascii="Times New Roman" w:hAnsi="Times New Roman" w:cs="Times New Roman"/>
          <w:sz w:val="28"/>
          <w:szCs w:val="28"/>
        </w:rPr>
        <w:t xml:space="preserve">   Работникам, работающим в условиях труда, отклоняющихся от нормальных, в т. ч. выполняющих в Учреждении дополнительную работу в </w:t>
      </w:r>
      <w:r w:rsidRPr="003728F9">
        <w:rPr>
          <w:rFonts w:ascii="Times New Roman" w:hAnsi="Times New Roman" w:cs="Times New Roman"/>
          <w:sz w:val="28"/>
          <w:szCs w:val="28"/>
        </w:rPr>
        <w:lastRenderedPageBreak/>
        <w:t>основное рабочее время (совмещение, увеличение объема работ за пределами трудового договора и др.), выплачиваются компенсационные доплаты и надбавки, предусмотренные трудовым законодательством или соглашением сторон.</w:t>
      </w:r>
    </w:p>
    <w:p w:rsidR="006A2FE6" w:rsidRPr="003728F9" w:rsidRDefault="006A2FE6" w:rsidP="006A2FE6">
      <w:pPr>
        <w:autoSpaceDE w:val="0"/>
        <w:autoSpaceDN w:val="0"/>
        <w:adjustRightInd w:val="0"/>
        <w:spacing w:after="0"/>
        <w:jc w:val="both"/>
        <w:rPr>
          <w:rFonts w:ascii="Times New Roman" w:eastAsia="Calibri" w:hAnsi="Times New Roman" w:cs="Times New Roman"/>
          <w:sz w:val="28"/>
          <w:szCs w:val="28"/>
        </w:rPr>
      </w:pPr>
      <w:r>
        <w:rPr>
          <w:rFonts w:ascii="Times New Roman" w:eastAsia="Calibri" w:hAnsi="Times New Roman" w:cs="Times New Roman"/>
          <w:sz w:val="28"/>
          <w:szCs w:val="28"/>
        </w:rPr>
        <w:t>5.18.</w:t>
      </w:r>
      <w:r w:rsidRPr="003728F9">
        <w:rPr>
          <w:rFonts w:ascii="Times New Roman" w:eastAsia="Calibri" w:hAnsi="Times New Roman" w:cs="Times New Roman"/>
          <w:sz w:val="28"/>
          <w:szCs w:val="28"/>
        </w:rPr>
        <w:t xml:space="preserve"> При организации инклюзивного образования к реализации основной образовательной программы Учреждения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
    <w:p w:rsidR="006A2FE6" w:rsidRPr="003728F9" w:rsidRDefault="006A2FE6" w:rsidP="006A2FE6">
      <w:pPr>
        <w:autoSpaceDE w:val="0"/>
        <w:autoSpaceDN w:val="0"/>
        <w:adjustRightInd w:val="0"/>
        <w:spacing w:after="0"/>
        <w:jc w:val="both"/>
        <w:rPr>
          <w:rFonts w:ascii="Times New Roman" w:eastAsia="Calibri" w:hAnsi="Times New Roman" w:cs="Times New Roman"/>
          <w:sz w:val="28"/>
          <w:szCs w:val="28"/>
        </w:rPr>
      </w:pPr>
      <w:r>
        <w:rPr>
          <w:rFonts w:ascii="Times New Roman" w:eastAsia="Calibri" w:hAnsi="Times New Roman" w:cs="Times New Roman"/>
          <w:sz w:val="28"/>
          <w:szCs w:val="28"/>
        </w:rPr>
        <w:t>5.19.</w:t>
      </w:r>
      <w:r w:rsidRPr="003728F9">
        <w:rPr>
          <w:rFonts w:ascii="Times New Roman" w:eastAsia="Calibri" w:hAnsi="Times New Roman" w:cs="Times New Roman"/>
          <w:sz w:val="28"/>
          <w:szCs w:val="28"/>
        </w:rPr>
        <w:t xml:space="preserve"> При включении в группы иных категорий детей, имеющих специальные образовательные потребности, в т.ч. находящихся в трудной жизненной ситуации, Учреждением могут быть привлечены дополнительные педагогические работники, имеющие соответствующую квалификацию.</w:t>
      </w:r>
    </w:p>
    <w:p w:rsidR="006A2FE6" w:rsidRPr="003728F9" w:rsidRDefault="006A2FE6" w:rsidP="006A2FE6">
      <w:pPr>
        <w:spacing w:after="0"/>
        <w:ind w:left="227" w:right="113"/>
        <w:jc w:val="both"/>
        <w:rPr>
          <w:rFonts w:ascii="Times New Roman" w:hAnsi="Times New Roman" w:cs="Times New Roman"/>
          <w:sz w:val="28"/>
          <w:szCs w:val="28"/>
        </w:rPr>
      </w:pPr>
    </w:p>
    <w:p w:rsidR="006A2FE6" w:rsidRPr="003728F9" w:rsidRDefault="006A2FE6" w:rsidP="006A2FE6">
      <w:pPr>
        <w:pStyle w:val="ab"/>
        <w:shd w:val="clear" w:color="auto" w:fill="FFFFFF"/>
        <w:spacing w:before="0" w:beforeAutospacing="0" w:after="0" w:afterAutospacing="0" w:line="276" w:lineRule="auto"/>
        <w:jc w:val="center"/>
        <w:rPr>
          <w:b/>
          <w:sz w:val="28"/>
          <w:szCs w:val="28"/>
        </w:rPr>
      </w:pPr>
      <w:r w:rsidRPr="003728F9">
        <w:rPr>
          <w:b/>
          <w:sz w:val="28"/>
          <w:szCs w:val="28"/>
          <w:lang w:val="en-US"/>
        </w:rPr>
        <w:t>VI</w:t>
      </w:r>
      <w:r w:rsidRPr="003728F9">
        <w:rPr>
          <w:b/>
          <w:sz w:val="28"/>
          <w:szCs w:val="28"/>
        </w:rPr>
        <w:t>. УЧАСТНИКИ ОБРАЗОВАТЕЛЬНОЙ ДЕЯТЕЛЬНОСТИ,</w:t>
      </w:r>
    </w:p>
    <w:p w:rsidR="006A2FE6" w:rsidRPr="003728F9" w:rsidRDefault="006A2FE6" w:rsidP="006A2FE6">
      <w:pPr>
        <w:pStyle w:val="ab"/>
        <w:shd w:val="clear" w:color="auto" w:fill="FFFFFF"/>
        <w:spacing w:before="0" w:beforeAutospacing="0" w:after="0" w:afterAutospacing="0" w:line="276" w:lineRule="auto"/>
        <w:jc w:val="center"/>
        <w:rPr>
          <w:b/>
          <w:sz w:val="28"/>
          <w:szCs w:val="28"/>
        </w:rPr>
      </w:pPr>
      <w:r>
        <w:rPr>
          <w:b/>
          <w:sz w:val="28"/>
          <w:szCs w:val="28"/>
        </w:rPr>
        <w:t>ИХ ПРАВА И ОБЯЗАННОСТИ</w:t>
      </w:r>
    </w:p>
    <w:p w:rsidR="006A2FE6" w:rsidRPr="003728F9" w:rsidRDefault="006A2FE6" w:rsidP="006A2FE6">
      <w:pPr>
        <w:pStyle w:val="a7"/>
        <w:spacing w:after="0" w:line="276" w:lineRule="auto"/>
        <w:ind w:left="0"/>
        <w:jc w:val="both"/>
        <w:rPr>
          <w:sz w:val="28"/>
          <w:szCs w:val="28"/>
        </w:rPr>
      </w:pPr>
      <w:r w:rsidRPr="003728F9">
        <w:rPr>
          <w:sz w:val="28"/>
          <w:szCs w:val="28"/>
        </w:rPr>
        <w:t>6.1.Участниками образовательного процесса в Учреждении являются воспитанники, педагогические работники Учреждения, родители (законные представители) воспитанников.</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6.2.Порядок приема воспитанников в Учреждение определяется локальным нормативным актом Учреждения.</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6.3.Воспитанники в Учреждении имеют права на:</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-свободу совести, информации, свободное выражение собственных взглядов и убеждений;</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6.4.Родители (законные представители) воспитанников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6.4.1.Родители (законные представители) воспитанников имеют право:</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-выбирать форму получения образования и форму обучения в Учреждении;</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lastRenderedPageBreak/>
        <w:t>-знакомиться с уставом Учреждения, лицензией на осуществление образовательной деятельности, с учебно-программной документацией и другими документами, регламентирующими организацию и осуществление образовательной деятельности;</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-знакомиться с содержанием образования, используемыми методами обучения и воспитания, образовательными технологиями;</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-защищать права и законные интересы воспитанников;</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-получать информацию о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-принимать участие в управлении Учреждением в форме, определяемой настоящим уставом;</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 xml:space="preserve"> 6.4.2.Родители (законные представители) воспитанников обязаны:</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-Соблюдать Устав, правила внутреннего распорядка Учреждения, требования локальных нормативных актов, которые устанавливают режим занятий воспитанников, порядок регламентации образовательных отношений между Учреждением и родителями (законными представителями) воспитанников и оформления возникновения, приостановления и прекращения этих отношений;</w:t>
      </w:r>
    </w:p>
    <w:p w:rsidR="006A2FE6" w:rsidRPr="003728F9" w:rsidRDefault="006A2FE6" w:rsidP="006A2FE6">
      <w:pPr>
        <w:pStyle w:val="Default"/>
        <w:spacing w:line="276" w:lineRule="auto"/>
        <w:jc w:val="both"/>
        <w:rPr>
          <w:sz w:val="28"/>
          <w:szCs w:val="28"/>
        </w:rPr>
      </w:pPr>
      <w:r w:rsidRPr="003728F9">
        <w:rPr>
          <w:sz w:val="28"/>
          <w:szCs w:val="28"/>
        </w:rPr>
        <w:t xml:space="preserve">уважать честь и достоинство воспитанников и работников Учреждения; </w:t>
      </w:r>
    </w:p>
    <w:p w:rsidR="006A2FE6" w:rsidRPr="003728F9" w:rsidRDefault="006A2FE6" w:rsidP="006A2FE6">
      <w:pPr>
        <w:pStyle w:val="Default"/>
        <w:spacing w:line="276" w:lineRule="auto"/>
        <w:jc w:val="both"/>
        <w:rPr>
          <w:sz w:val="28"/>
          <w:szCs w:val="28"/>
        </w:rPr>
      </w:pPr>
      <w:r w:rsidRPr="003728F9">
        <w:rPr>
          <w:sz w:val="28"/>
          <w:szCs w:val="28"/>
        </w:rPr>
        <w:t xml:space="preserve">-Соблюдать условия договора об образовании между Учреждением и родителями (законными представителями) воспитанника, посещающего Учреждение; </w:t>
      </w:r>
    </w:p>
    <w:p w:rsidR="006A2FE6" w:rsidRPr="003728F9" w:rsidRDefault="006A2FE6" w:rsidP="006A2FE6">
      <w:pPr>
        <w:pStyle w:val="Default"/>
        <w:spacing w:line="276" w:lineRule="auto"/>
        <w:jc w:val="both"/>
        <w:rPr>
          <w:sz w:val="28"/>
          <w:szCs w:val="28"/>
        </w:rPr>
      </w:pPr>
      <w:r w:rsidRPr="003728F9">
        <w:rPr>
          <w:sz w:val="28"/>
          <w:szCs w:val="28"/>
        </w:rPr>
        <w:t>- Вносить плату за содержание ребенка в Учреждении в установленном законом порядке;                                                                                                                              6.4.3.Иные права и обязанности родителей (законных представителей) воспитанников устанавливаются действующим законодательством, договором об образовании.</w:t>
      </w:r>
    </w:p>
    <w:p w:rsidR="006A2FE6" w:rsidRPr="003728F9" w:rsidRDefault="006A2FE6" w:rsidP="006A2FE6">
      <w:pPr>
        <w:pStyle w:val="a7"/>
        <w:shd w:val="clear" w:color="auto" w:fill="FFFFFF"/>
        <w:spacing w:after="0" w:line="276" w:lineRule="auto"/>
        <w:ind w:left="0"/>
        <w:jc w:val="both"/>
        <w:rPr>
          <w:sz w:val="28"/>
          <w:szCs w:val="28"/>
        </w:rPr>
      </w:pPr>
      <w:r w:rsidRPr="003728F9">
        <w:rPr>
          <w:sz w:val="28"/>
          <w:szCs w:val="28"/>
        </w:rPr>
        <w:t>6.4.4.</w:t>
      </w:r>
      <w:r>
        <w:rPr>
          <w:sz w:val="28"/>
          <w:szCs w:val="28"/>
        </w:rPr>
        <w:t xml:space="preserve"> </w:t>
      </w:r>
      <w:r w:rsidRPr="003728F9">
        <w:rPr>
          <w:sz w:val="28"/>
          <w:szCs w:val="28"/>
        </w:rPr>
        <w:t xml:space="preserve">За неисполнение или ненадлежащее исполнение обязанностей, установленных настоящим Уставом и иными локально-нормативными актами, родители (законные представители) воспитанников несут ответственность, предусмотренную законодательством Российской </w:t>
      </w:r>
      <w:r w:rsidRPr="003728F9">
        <w:rPr>
          <w:sz w:val="28"/>
          <w:szCs w:val="28"/>
        </w:rPr>
        <w:lastRenderedPageBreak/>
        <w:t>Федерации и Республики Татарстан.                                                                                                                   6.4.5.</w:t>
      </w:r>
      <w:r>
        <w:rPr>
          <w:sz w:val="28"/>
          <w:szCs w:val="28"/>
        </w:rPr>
        <w:t xml:space="preserve"> </w:t>
      </w:r>
      <w:r w:rsidRPr="003728F9">
        <w:rPr>
          <w:sz w:val="28"/>
          <w:szCs w:val="28"/>
        </w:rPr>
        <w:t>В целях защиты своих прав родители (законные представители) воспитанников самостоятельно или через своих представителей вправе:</w:t>
      </w:r>
    </w:p>
    <w:p w:rsidR="006A2FE6" w:rsidRDefault="006A2FE6" w:rsidP="006A2FE6">
      <w:pPr>
        <w:pStyle w:val="a7"/>
        <w:shd w:val="clear" w:color="auto" w:fill="FFFFFF"/>
        <w:spacing w:after="0" w:line="276" w:lineRule="auto"/>
        <w:ind w:left="-142"/>
        <w:jc w:val="both"/>
        <w:rPr>
          <w:sz w:val="28"/>
          <w:szCs w:val="28"/>
        </w:rPr>
      </w:pPr>
      <w:r w:rsidRPr="003728F9">
        <w:rPr>
          <w:sz w:val="28"/>
          <w:szCs w:val="28"/>
        </w:rPr>
        <w:t>- направлять в органы управления Учреждением обращения о применении к работникам Учреждения, нарушающим и (или) ущемляющим права воспитанников, родителей (законных представителей) воспитанников, дисциплинарных взысканий. Такие обращения подлежат обязательному рассмотрению с привлечением родителей (законных представителей) воспитанников;</w:t>
      </w:r>
    </w:p>
    <w:p w:rsidR="006A2FE6" w:rsidRDefault="006A2FE6" w:rsidP="006A2FE6">
      <w:pPr>
        <w:pStyle w:val="a7"/>
        <w:shd w:val="clear" w:color="auto" w:fill="FFFFFF"/>
        <w:spacing w:after="0" w:line="276" w:lineRule="auto"/>
        <w:ind w:left="-142"/>
        <w:jc w:val="both"/>
        <w:rPr>
          <w:sz w:val="28"/>
          <w:szCs w:val="28"/>
        </w:rPr>
      </w:pPr>
      <w:r w:rsidRPr="003728F9">
        <w:rPr>
          <w:sz w:val="28"/>
          <w:szCs w:val="28"/>
        </w:rPr>
        <w:t>-обращаться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6A2FE6" w:rsidRPr="003728F9" w:rsidRDefault="006A2FE6" w:rsidP="006A2FE6">
      <w:pPr>
        <w:pStyle w:val="a7"/>
        <w:shd w:val="clear" w:color="auto" w:fill="FFFFFF"/>
        <w:spacing w:after="0" w:line="276" w:lineRule="auto"/>
        <w:ind w:left="-142"/>
        <w:jc w:val="both"/>
        <w:rPr>
          <w:sz w:val="28"/>
          <w:szCs w:val="28"/>
        </w:rPr>
      </w:pPr>
      <w:r w:rsidRPr="003728F9">
        <w:rPr>
          <w:sz w:val="28"/>
          <w:szCs w:val="28"/>
        </w:rPr>
        <w:t>-использовать не запрещенные законодательством Российской Федерации и Республики Татарстан иные способы защиты прав и законных интересов.</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b/>
          <w:sz w:val="28"/>
          <w:szCs w:val="28"/>
        </w:rPr>
      </w:pPr>
    </w:p>
    <w:p w:rsidR="006A2FE6" w:rsidRPr="003728F9" w:rsidRDefault="006A2FE6" w:rsidP="006A2FE6">
      <w:pPr>
        <w:spacing w:after="0"/>
        <w:ind w:left="426" w:hanging="426"/>
        <w:jc w:val="center"/>
        <w:rPr>
          <w:rFonts w:ascii="Times New Roman" w:hAnsi="Times New Roman" w:cs="Times New Roman"/>
          <w:b/>
          <w:sz w:val="28"/>
          <w:szCs w:val="28"/>
        </w:rPr>
      </w:pPr>
      <w:r>
        <w:rPr>
          <w:rFonts w:ascii="Times New Roman" w:hAnsi="Times New Roman" w:cs="Times New Roman"/>
          <w:b/>
          <w:bCs/>
          <w:sz w:val="28"/>
          <w:szCs w:val="28"/>
          <w:lang w:val="en-US"/>
        </w:rPr>
        <w:t>VII</w:t>
      </w:r>
      <w:r w:rsidRPr="009C4B4E">
        <w:rPr>
          <w:rFonts w:ascii="Times New Roman" w:hAnsi="Times New Roman" w:cs="Times New Roman"/>
          <w:b/>
          <w:bCs/>
          <w:sz w:val="28"/>
          <w:szCs w:val="28"/>
        </w:rPr>
        <w:t>.</w:t>
      </w:r>
      <w:r>
        <w:rPr>
          <w:rFonts w:ascii="Times New Roman" w:hAnsi="Times New Roman" w:cs="Times New Roman"/>
          <w:b/>
          <w:bCs/>
          <w:sz w:val="28"/>
          <w:szCs w:val="28"/>
          <w:lang w:val="en-US"/>
        </w:rPr>
        <w:t xml:space="preserve"> </w:t>
      </w:r>
      <w:r w:rsidRPr="003728F9">
        <w:rPr>
          <w:rFonts w:ascii="Times New Roman" w:hAnsi="Times New Roman" w:cs="Times New Roman"/>
          <w:b/>
          <w:bCs/>
          <w:sz w:val="28"/>
          <w:szCs w:val="28"/>
        </w:rPr>
        <w:t xml:space="preserve"> ФИНАНСОВО-ХОЗЯЙСТВЕННАЯ ДЕЯТЕЛЬНОСТЬ</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7.1.  За Учреждением в целях обеспечения образовательной, воспитательной и финансово-хозяйственной деятельности в соответствии с настоящим Уставом Учредитель закрепляет объекты права собственности (здания, сооружения, имущество, оборудование, а также другое необходимое имущество) на правах оперативного управления, принадлежащие Учредителю на праве собственности.</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7.2. Земельный участок предоставляется Учреждению на праве постоянного (бессрочного) пользования.</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 xml:space="preserve">7.3. Собственником имущества и земельного участка является муниципальное образование «Бугульминский муниципальный район»  Республики Татарстан. </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7.4. Объекты собственности, закрепленные Учредителем за Учреждением, находятся в оперативном управлении этого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 xml:space="preserve">7.5. Учреждение несет ответственность перед собственником за сохранность и эффективное использование закрепленной за ним собственности. Контроль деятельности Учреждения в этой части осуществляется Учредителем, Палатой  имущественных и земельных отношений Бугульминского муниципального района Республики Татарстан,  </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7.6. При осуществлении права оперативного управления имуществом Учреждение обязано:</w:t>
      </w:r>
    </w:p>
    <w:p w:rsidR="006A2FE6" w:rsidRDefault="006A2FE6" w:rsidP="006A2FE6">
      <w:pPr>
        <w:autoSpaceDE w:val="0"/>
        <w:autoSpaceDN w:val="0"/>
        <w:adjustRightInd w:val="0"/>
        <w:spacing w:after="0"/>
        <w:jc w:val="both"/>
        <w:outlineLvl w:val="1"/>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эффективно сохранять и строго использовать по целевому назначению  закрепленное на праве оперативного управления имущество,  не допускать ухудшения его технического состояния;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Pr>
          <w:rFonts w:ascii="Times New Roman" w:hAnsi="Times New Roman" w:cs="Times New Roman"/>
          <w:sz w:val="28"/>
          <w:szCs w:val="28"/>
        </w:rPr>
        <w:lastRenderedPageBreak/>
        <w:t>-</w:t>
      </w:r>
      <w:r w:rsidRPr="003728F9">
        <w:rPr>
          <w:rFonts w:ascii="Times New Roman" w:hAnsi="Times New Roman" w:cs="Times New Roman"/>
          <w:sz w:val="28"/>
          <w:szCs w:val="28"/>
        </w:rPr>
        <w:t>осуществлять капитальный и текущий ремонт закрепленного за ним имущества;</w:t>
      </w:r>
    </w:p>
    <w:p w:rsidR="006A2FE6" w:rsidRPr="003728F9" w:rsidRDefault="006A2FE6" w:rsidP="006A2FE6">
      <w:pPr>
        <w:autoSpaceDE w:val="0"/>
        <w:autoSpaceDN w:val="0"/>
        <w:adjustRightInd w:val="0"/>
        <w:spacing w:after="0"/>
        <w:ind w:left="426" w:hanging="426"/>
        <w:jc w:val="both"/>
        <w:outlineLvl w:val="1"/>
        <w:rPr>
          <w:rFonts w:ascii="Times New Roman" w:hAnsi="Times New Roman" w:cs="Times New Roman"/>
          <w:sz w:val="28"/>
          <w:szCs w:val="28"/>
        </w:rPr>
      </w:pPr>
      <w:r>
        <w:rPr>
          <w:rFonts w:ascii="Times New Roman" w:hAnsi="Times New Roman" w:cs="Times New Roman"/>
          <w:sz w:val="28"/>
          <w:szCs w:val="28"/>
        </w:rPr>
        <w:t>-</w:t>
      </w:r>
      <w:r w:rsidRPr="003728F9">
        <w:rPr>
          <w:rFonts w:ascii="Times New Roman" w:hAnsi="Times New Roman" w:cs="Times New Roman"/>
          <w:sz w:val="28"/>
          <w:szCs w:val="28"/>
        </w:rPr>
        <w:t>осуществлять амортизацию и восстановление изнашиваемой части имущества;</w:t>
      </w:r>
    </w:p>
    <w:p w:rsidR="006A2FE6" w:rsidRPr="003728F9" w:rsidRDefault="006A2FE6" w:rsidP="006A2FE6">
      <w:pPr>
        <w:autoSpaceDE w:val="0"/>
        <w:autoSpaceDN w:val="0"/>
        <w:adjustRightInd w:val="0"/>
        <w:spacing w:after="0"/>
        <w:jc w:val="both"/>
        <w:outlineLvl w:val="1"/>
        <w:rPr>
          <w:rFonts w:ascii="Times New Roman" w:hAnsi="Times New Roman" w:cs="Times New Roman"/>
          <w:color w:val="000000"/>
          <w:sz w:val="28"/>
          <w:szCs w:val="28"/>
        </w:rPr>
      </w:pPr>
      <w:r>
        <w:rPr>
          <w:rFonts w:ascii="Times New Roman" w:hAnsi="Times New Roman" w:cs="Times New Roman"/>
          <w:sz w:val="28"/>
          <w:szCs w:val="28"/>
        </w:rPr>
        <w:t>-</w:t>
      </w:r>
      <w:r w:rsidRPr="003728F9">
        <w:rPr>
          <w:rFonts w:ascii="Times New Roman" w:hAnsi="Times New Roman" w:cs="Times New Roman"/>
          <w:sz w:val="28"/>
          <w:szCs w:val="28"/>
        </w:rPr>
        <w:t xml:space="preserve">имущество, вновь приобретенное взамен списанного (в том числе в связи с износом), включается в состав имущества, переданного в оперативное управление, на основании </w:t>
      </w:r>
      <w:r w:rsidRPr="003728F9">
        <w:rPr>
          <w:rFonts w:ascii="Times New Roman" w:hAnsi="Times New Roman" w:cs="Times New Roman"/>
          <w:color w:val="000000"/>
          <w:sz w:val="28"/>
          <w:szCs w:val="28"/>
        </w:rPr>
        <w:t>сметы расходов.</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7.7. Списанное имущество (в том числе в связи с износом) исключается из состава имущества, переданного в оперативное управление Учреждению, на основании акта списания.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Решение об отнесении имущества Учреж</w:t>
      </w:r>
      <w:r>
        <w:rPr>
          <w:rFonts w:ascii="Times New Roman" w:hAnsi="Times New Roman" w:cs="Times New Roman"/>
          <w:sz w:val="28"/>
          <w:szCs w:val="28"/>
        </w:rPr>
        <w:t xml:space="preserve">дения к категории особо ценного </w:t>
      </w:r>
      <w:r w:rsidRPr="003728F9">
        <w:rPr>
          <w:rFonts w:ascii="Times New Roman" w:hAnsi="Times New Roman" w:cs="Times New Roman"/>
          <w:sz w:val="28"/>
          <w:szCs w:val="28"/>
        </w:rPr>
        <w:t>движимого имущества принимается Учредителем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7.8. Имущество, закрепленное за Учреждением на праве оперативного управления, может быть изъято  как полностью, так и частично исключительно в случаях, предусмотренных законодательством.</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7.9. Имущество, приобретенное Учреждением за счет доходов от собственной хозяйственной деятельности, не подлежит изъятию и (или) отчуждению в любой форме по решению Учредителя, за исключением случая ликвидации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7.10. В Учреждении, согласно установленным нормативам, должен быть необходимый набор помещений, сооружений, оборудования для бытового и санитарно-гигиенического обслуживания,  досуга и отдыха.</w:t>
      </w:r>
    </w:p>
    <w:p w:rsidR="006A2FE6" w:rsidRPr="003728F9" w:rsidRDefault="006A2FE6" w:rsidP="006A2FE6">
      <w:pPr>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7.11. При  переходе собственности к другому лицу Учреждение сохраняет право оперативного управления на принадлежащее ему имущество. При ликвидации Учреждения ее имущество после удовлетворения требований кредиторов направляется на цели развития образования в соответствии с уставом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7.12. Учреждение без согласия собственника имущества не вправе распоряжаться особо ценным движимым имуществом, закрепленным за ним или приобретенным Учреждением за счет средств, выделенных Учреждению на приобретение такого имущества, а также недвижимым имуществом. Остальным имуществом, находящимся у Учреждения на праве оперативного управления, оно вправе распоряжаться самостоятельно.</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7.13. 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этому Учреждению собственником Учреждения, за исключением случаев, если совершение таких сделок допускается Федеральными законами.</w:t>
      </w:r>
    </w:p>
    <w:p w:rsidR="006A2FE6" w:rsidRPr="003728F9" w:rsidRDefault="006A2FE6" w:rsidP="006A2FE6">
      <w:pPr>
        <w:autoSpaceDE w:val="0"/>
        <w:autoSpaceDN w:val="0"/>
        <w:adjustRightInd w:val="0"/>
        <w:spacing w:after="0"/>
        <w:jc w:val="both"/>
        <w:outlineLvl w:val="0"/>
        <w:rPr>
          <w:rFonts w:ascii="Times New Roman" w:hAnsi="Times New Roman" w:cs="Times New Roman"/>
          <w:sz w:val="28"/>
          <w:szCs w:val="28"/>
        </w:rPr>
      </w:pPr>
      <w:r w:rsidRPr="003728F9">
        <w:rPr>
          <w:rFonts w:ascii="Times New Roman" w:hAnsi="Times New Roman" w:cs="Times New Roman"/>
          <w:sz w:val="28"/>
          <w:szCs w:val="28"/>
        </w:rPr>
        <w:lastRenderedPageBreak/>
        <w:t xml:space="preserve">Для Учреждения  крупной признается сделка (несколько взаимосвязанных сделок), связанная с распоряжением денежными средствами, отчуждением иного имущества (которым Учреждение вправе распоряжаться самостоятельно), а также с передачей имущества в пользование и залог при условии, что цена такой сделки либо стоимости отчуждаемого или передаваемого имущества </w:t>
      </w:r>
      <w:r w:rsidRPr="003728F9">
        <w:rPr>
          <w:rFonts w:ascii="Times New Roman" w:hAnsi="Times New Roman" w:cs="Times New Roman"/>
          <w:color w:val="000000"/>
          <w:sz w:val="28"/>
          <w:szCs w:val="28"/>
        </w:rPr>
        <w:t xml:space="preserve">должна превышать 10% балансовой стоимости активов бюджетного учреждения. </w:t>
      </w:r>
      <w:r w:rsidRPr="003728F9">
        <w:rPr>
          <w:rFonts w:ascii="Times New Roman" w:hAnsi="Times New Roman" w:cs="Times New Roman"/>
          <w:sz w:val="28"/>
          <w:szCs w:val="28"/>
        </w:rPr>
        <w:t>Балансовая стоимость активов Учреждения определяется по данным бухгалтерской отчетности на последнюю отчетную дату. Совершать крупную сделку Учреждение может только с предварительного согласия Учредителя. Крупная сделка, совершенная с нарушениями, может быть признана недействительной по иску самого Учреждения или его Учредителя, если будет доказано, что другая сторона в сделке знала или должна была знать об отсутствии предварительного согласия Учредителя  Учреждения.</w:t>
      </w:r>
    </w:p>
    <w:p w:rsidR="006A2FE6" w:rsidRPr="003728F9" w:rsidRDefault="006A2FE6" w:rsidP="006A2FE6">
      <w:pPr>
        <w:autoSpaceDE w:val="0"/>
        <w:autoSpaceDN w:val="0"/>
        <w:adjustRightInd w:val="0"/>
        <w:spacing w:after="0"/>
        <w:jc w:val="both"/>
        <w:outlineLvl w:val="0"/>
        <w:rPr>
          <w:rFonts w:ascii="Times New Roman" w:hAnsi="Times New Roman" w:cs="Times New Roman"/>
          <w:sz w:val="28"/>
          <w:szCs w:val="28"/>
        </w:rPr>
      </w:pPr>
      <w:r w:rsidRPr="003728F9">
        <w:rPr>
          <w:rFonts w:ascii="Times New Roman" w:hAnsi="Times New Roman" w:cs="Times New Roman"/>
          <w:sz w:val="28"/>
          <w:szCs w:val="28"/>
        </w:rPr>
        <w:t>7.14. Порядок совершение сделок с заинтересованностью для Учреждения  регулируется Федеральным законом Российской Федерации</w:t>
      </w:r>
      <w:r>
        <w:rPr>
          <w:rFonts w:ascii="Times New Roman" w:hAnsi="Times New Roman" w:cs="Times New Roman"/>
          <w:sz w:val="28"/>
          <w:szCs w:val="28"/>
        </w:rPr>
        <w:t xml:space="preserve"> </w:t>
      </w:r>
      <w:r w:rsidRPr="003728F9">
        <w:rPr>
          <w:rFonts w:ascii="Times New Roman" w:hAnsi="Times New Roman" w:cs="Times New Roman"/>
          <w:sz w:val="28"/>
          <w:szCs w:val="28"/>
        </w:rPr>
        <w:t xml:space="preserve">«О некоммерческих организациях» </w:t>
      </w:r>
      <w:r>
        <w:rPr>
          <w:rFonts w:ascii="Times New Roman" w:hAnsi="Times New Roman" w:cs="Times New Roman"/>
          <w:sz w:val="28"/>
          <w:szCs w:val="28"/>
        </w:rPr>
        <w:t>,л</w:t>
      </w:r>
      <w:r w:rsidRPr="003728F9">
        <w:rPr>
          <w:rFonts w:ascii="Times New Roman" w:hAnsi="Times New Roman" w:cs="Times New Roman"/>
          <w:sz w:val="28"/>
          <w:szCs w:val="28"/>
        </w:rPr>
        <w:t>ицами, заинтересованными в совершении Учреждением  сделок с другими организациями или гражданами, признаются директор, лицо исполняющее обязанность директора, и лица, входящее в состав органов управления Учреждения или органов надзора за деятельностью Учреждения, если они: состоят с этими организациями или гражданами в трудовых отношениях, являются участниками, кредиторами этих организаций, либо состоят с этими гражданами в близких родственных отношениях или являются кредиторами этих граждан. При этом указанные организации или граждане: выступают в качестве поставщиков товаров (услуг) для Учреждения, являются крупными потребителями товаров (услуг), производимых Учреждением, владеют имуществом, которое полностью или частично образовано Учреждение, или могут извлекать выгоду из пользования, распоряжения имуществом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Заинтересованность в совершении Учреждением тех или иных действий, в том числе в совершении сделок, влечет за собой конфликт интересов заинтересованных лиц и Учреждения. Заинтересованные лица обязаны соблюдать интересы Учреждения, прежде всего в отношении целей его деятельности, и не должны использовать возможности Учреждения или допускать их использование в иных целях, помимо предусмотренных учредительными документами Учреждения, сообщить о своей заинтересованности Учредителю Учреждения.</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 xml:space="preserve">Сделка с заинтересованностью должна быть одобрена Учредителем Учреждения. Сделка, в совершении которой имеется заинтересованность и </w:t>
      </w:r>
      <w:r w:rsidRPr="003728F9">
        <w:rPr>
          <w:rFonts w:ascii="Times New Roman" w:hAnsi="Times New Roman" w:cs="Times New Roman"/>
          <w:sz w:val="28"/>
          <w:szCs w:val="28"/>
        </w:rPr>
        <w:lastRenderedPageBreak/>
        <w:t>которая совершена с нарушением требований федерального законодательства, может быть признана судом недействительной.</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Заинтересованное лицо несет перед Учреждением ответственность в размере убытков, причиненных им Учреждению. Если убытки причинены Учреждению несколькими заинтересованными лицами, их ответственность перед Учреждением является солидарной.</w:t>
      </w:r>
    </w:p>
    <w:p w:rsidR="006A2FE6" w:rsidRPr="003728F9" w:rsidRDefault="006A2FE6" w:rsidP="006A2FE6">
      <w:pPr>
        <w:autoSpaceDE w:val="0"/>
        <w:autoSpaceDN w:val="0"/>
        <w:adjustRightInd w:val="0"/>
        <w:spacing w:after="0"/>
        <w:jc w:val="both"/>
        <w:outlineLvl w:val="1"/>
        <w:rPr>
          <w:rFonts w:ascii="Times New Roman" w:hAnsi="Times New Roman" w:cs="Times New Roman"/>
          <w:sz w:val="28"/>
          <w:szCs w:val="28"/>
        </w:rPr>
      </w:pPr>
      <w:r w:rsidRPr="003728F9">
        <w:rPr>
          <w:rFonts w:ascii="Times New Roman" w:hAnsi="Times New Roman" w:cs="Times New Roman"/>
          <w:sz w:val="28"/>
          <w:szCs w:val="28"/>
        </w:rPr>
        <w:t>7.15. Учреждение включено в систему централизованного муниципального бюджетного финансирования, которое осуществляется за счет средств муниципального бюджета Бугульминского муниципального района Республики Татарстан.</w:t>
      </w:r>
    </w:p>
    <w:p w:rsidR="006A2FE6" w:rsidRPr="003728F9" w:rsidRDefault="006A2FE6" w:rsidP="006A2FE6">
      <w:pPr>
        <w:autoSpaceDE w:val="0"/>
        <w:autoSpaceDN w:val="0"/>
        <w:adjustRightInd w:val="0"/>
        <w:spacing w:after="0"/>
        <w:jc w:val="both"/>
        <w:outlineLvl w:val="1"/>
        <w:rPr>
          <w:rFonts w:ascii="Times New Roman" w:hAnsi="Times New Roman" w:cs="Times New Roman"/>
          <w:color w:val="000000"/>
          <w:sz w:val="28"/>
          <w:szCs w:val="28"/>
        </w:rPr>
      </w:pPr>
      <w:r w:rsidRPr="003728F9">
        <w:rPr>
          <w:rFonts w:ascii="Times New Roman" w:hAnsi="Times New Roman" w:cs="Times New Roman"/>
          <w:sz w:val="28"/>
          <w:szCs w:val="28"/>
        </w:rPr>
        <w:t>7.16. Финансовое обеспечение выполнения муниципального задания Учреждения осуществляются на основе нормативов финансового обеспечения образовательной деятельности. Данные нормативы определяются по каждому типу, виду и категории образовательного учреждения, уровню образовательных программ в расчете на одного воспитанника,  а также на иной основе.</w:t>
      </w:r>
      <w:r w:rsidRPr="003728F9">
        <w:rPr>
          <w:rFonts w:ascii="Times New Roman" w:hAnsi="Times New Roman" w:cs="Times New Roman"/>
          <w:color w:val="000000"/>
          <w:sz w:val="28"/>
          <w:szCs w:val="28"/>
        </w:rPr>
        <w:t xml:space="preserve"> Нормативы финансового обеспечения образовательной деятельности и порядок формирования муниципального задания  устанавливается Учредителем Учреждения.</w:t>
      </w:r>
    </w:p>
    <w:p w:rsidR="006A2FE6" w:rsidRPr="003728F9" w:rsidRDefault="006A2FE6" w:rsidP="006A2FE6">
      <w:pPr>
        <w:autoSpaceDE w:val="0"/>
        <w:autoSpaceDN w:val="0"/>
        <w:adjustRightInd w:val="0"/>
        <w:spacing w:after="0"/>
        <w:jc w:val="both"/>
        <w:outlineLvl w:val="0"/>
        <w:rPr>
          <w:rFonts w:ascii="Times New Roman" w:hAnsi="Times New Roman" w:cs="Times New Roman"/>
          <w:sz w:val="28"/>
          <w:szCs w:val="28"/>
        </w:rPr>
      </w:pPr>
      <w:r w:rsidRPr="003728F9">
        <w:rPr>
          <w:rFonts w:ascii="Times New Roman" w:hAnsi="Times New Roman" w:cs="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6A2FE6" w:rsidRDefault="006A2FE6" w:rsidP="006A2FE6">
      <w:pPr>
        <w:autoSpaceDE w:val="0"/>
        <w:autoSpaceDN w:val="0"/>
        <w:adjustRightInd w:val="0"/>
        <w:spacing w:after="0"/>
        <w:jc w:val="both"/>
        <w:outlineLvl w:val="0"/>
        <w:rPr>
          <w:rFonts w:ascii="Times New Roman" w:hAnsi="Times New Roman" w:cs="Times New Roman"/>
          <w:sz w:val="28"/>
          <w:szCs w:val="28"/>
        </w:rPr>
      </w:pPr>
      <w:r w:rsidRPr="003728F9">
        <w:rPr>
          <w:rFonts w:ascii="Times New Roman" w:hAnsi="Times New Roman" w:cs="Times New Roman"/>
          <w:sz w:val="28"/>
          <w:szCs w:val="28"/>
        </w:rPr>
        <w:t>Уменьшение объема финансирования, предоставленного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6A2FE6" w:rsidRPr="003728F9" w:rsidRDefault="006A2FE6" w:rsidP="006A2FE6">
      <w:pPr>
        <w:autoSpaceDE w:val="0"/>
        <w:autoSpaceDN w:val="0"/>
        <w:adjustRightInd w:val="0"/>
        <w:spacing w:after="0"/>
        <w:jc w:val="both"/>
        <w:outlineLvl w:val="0"/>
        <w:rPr>
          <w:rFonts w:ascii="Times New Roman" w:hAnsi="Times New Roman" w:cs="Times New Roman"/>
          <w:sz w:val="28"/>
          <w:szCs w:val="28"/>
        </w:rPr>
      </w:pPr>
      <w:r>
        <w:rPr>
          <w:rFonts w:ascii="Times New Roman" w:hAnsi="Times New Roman" w:cs="Times New Roman"/>
          <w:sz w:val="28"/>
          <w:szCs w:val="28"/>
        </w:rPr>
        <w:t>7.17.</w:t>
      </w:r>
      <w:r w:rsidRPr="003728F9">
        <w:rPr>
          <w:rFonts w:ascii="Times New Roman" w:hAnsi="Times New Roman" w:cs="Times New Roman"/>
          <w:sz w:val="28"/>
          <w:szCs w:val="28"/>
        </w:rPr>
        <w:t xml:space="preserve">Учреждение вправе привлекать в порядке, установленном законодательством Российской Федерации и Республики Татарстан, дополнительные финансовые средства за счет предоставления платных дополнительных образовательных услуг </w:t>
      </w:r>
      <w:r w:rsidRPr="003728F9">
        <w:rPr>
          <w:rFonts w:ascii="Times New Roman" w:hAnsi="Times New Roman" w:cs="Times New Roman"/>
          <w:color w:val="000000"/>
          <w:sz w:val="28"/>
          <w:szCs w:val="28"/>
        </w:rPr>
        <w:t>населению, предприятиям, учреждениям, организациям – преподавание специальных курсов, дисциплин, репетиторство, занятия с обучающимися, воспитанниками углубленным изучением предметов и другие услуги, не предусмотренные соответствующими образовательными  программами, стандартами и иных</w:t>
      </w:r>
      <w:r w:rsidRPr="003728F9">
        <w:rPr>
          <w:rFonts w:ascii="Times New Roman" w:hAnsi="Times New Roman" w:cs="Times New Roman"/>
          <w:sz w:val="28"/>
          <w:szCs w:val="28"/>
        </w:rPr>
        <w:t xml:space="preserve"> предусмотренных Уставом Учреждения услуг, а также за счет добровольных пожертвований и целевых взносов физических и (или) юридических лиц, в том числе иностранных граждан и (или) иностранных юридических лиц.</w:t>
      </w:r>
    </w:p>
    <w:p w:rsidR="006A2FE6" w:rsidRDefault="006A2FE6" w:rsidP="006A2FE6">
      <w:pPr>
        <w:autoSpaceDE w:val="0"/>
        <w:autoSpaceDN w:val="0"/>
        <w:adjustRightInd w:val="0"/>
        <w:spacing w:after="0"/>
        <w:jc w:val="both"/>
        <w:outlineLvl w:val="1"/>
        <w:rPr>
          <w:rFonts w:ascii="Times New Roman" w:hAnsi="Times New Roman" w:cs="Times New Roman"/>
          <w:color w:val="000000"/>
          <w:sz w:val="28"/>
          <w:szCs w:val="28"/>
        </w:rPr>
      </w:pPr>
      <w:r w:rsidRPr="003728F9">
        <w:rPr>
          <w:rFonts w:ascii="Times New Roman" w:hAnsi="Times New Roman" w:cs="Times New Roman"/>
          <w:color w:val="000000"/>
          <w:sz w:val="28"/>
          <w:szCs w:val="28"/>
        </w:rPr>
        <w:lastRenderedPageBreak/>
        <w:t xml:space="preserve">7.18. Привлечение Учреждением дополнительных средств не влечет за собой снижения нормативов и абсолютных размеров  </w:t>
      </w:r>
      <w:r w:rsidRPr="003728F9">
        <w:rPr>
          <w:rFonts w:ascii="Times New Roman" w:hAnsi="Times New Roman" w:cs="Times New Roman"/>
          <w:sz w:val="28"/>
          <w:szCs w:val="28"/>
        </w:rPr>
        <w:t>финансового обеспечения его деятельности за счет средств Учредителя</w:t>
      </w:r>
      <w:r w:rsidRPr="003728F9">
        <w:rPr>
          <w:rFonts w:ascii="Times New Roman" w:hAnsi="Times New Roman" w:cs="Times New Roman"/>
          <w:color w:val="000000"/>
          <w:sz w:val="28"/>
          <w:szCs w:val="28"/>
        </w:rPr>
        <w:t>.</w:t>
      </w:r>
    </w:p>
    <w:p w:rsidR="006A2FE6" w:rsidRPr="00B81219" w:rsidRDefault="006A2FE6" w:rsidP="006A2FE6">
      <w:pPr>
        <w:autoSpaceDE w:val="0"/>
        <w:autoSpaceDN w:val="0"/>
        <w:adjustRightInd w:val="0"/>
        <w:spacing w:after="0"/>
        <w:jc w:val="both"/>
        <w:outlineLvl w:val="1"/>
        <w:rPr>
          <w:rFonts w:ascii="Times New Roman" w:hAnsi="Times New Roman" w:cs="Times New Roman"/>
          <w:color w:val="000000"/>
          <w:sz w:val="28"/>
          <w:szCs w:val="28"/>
        </w:rPr>
      </w:pPr>
      <w:r w:rsidRPr="003728F9">
        <w:rPr>
          <w:rFonts w:ascii="Times New Roman" w:hAnsi="Times New Roman" w:cs="Times New Roman"/>
          <w:color w:val="000000"/>
          <w:sz w:val="28"/>
          <w:szCs w:val="28"/>
        </w:rPr>
        <w:t>7.19. Источниками формирования имущества и денежных средств Учреждения являются:</w:t>
      </w:r>
    </w:p>
    <w:p w:rsidR="006A2FE6" w:rsidRPr="003728F9" w:rsidRDefault="006A2FE6" w:rsidP="006A2FE6">
      <w:pPr>
        <w:tabs>
          <w:tab w:val="left" w:pos="284"/>
        </w:tabs>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Pr="003728F9">
        <w:rPr>
          <w:rFonts w:ascii="Times New Roman" w:hAnsi="Times New Roman" w:cs="Times New Roman"/>
          <w:color w:val="000000"/>
          <w:sz w:val="28"/>
          <w:szCs w:val="28"/>
        </w:rPr>
        <w:t xml:space="preserve">бюджетные ассигнования и </w:t>
      </w:r>
      <w:r w:rsidRPr="003728F9">
        <w:rPr>
          <w:rFonts w:ascii="Times New Roman" w:hAnsi="Times New Roman" w:cs="Times New Roman"/>
          <w:sz w:val="28"/>
          <w:szCs w:val="28"/>
        </w:rPr>
        <w:t xml:space="preserve"> субсидии на выполнение муниципального задания</w:t>
      </w:r>
      <w:r w:rsidRPr="003728F9">
        <w:rPr>
          <w:rFonts w:ascii="Times New Roman" w:hAnsi="Times New Roman" w:cs="Times New Roman"/>
          <w:color w:val="000000"/>
          <w:sz w:val="28"/>
          <w:szCs w:val="28"/>
        </w:rPr>
        <w:t>;</w:t>
      </w:r>
    </w:p>
    <w:p w:rsidR="006A2FE6" w:rsidRPr="003728F9" w:rsidRDefault="006A2FE6" w:rsidP="006A2FE6">
      <w:pPr>
        <w:tabs>
          <w:tab w:val="left" w:pos="284"/>
        </w:tabs>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Pr="003728F9">
        <w:rPr>
          <w:rFonts w:ascii="Times New Roman" w:hAnsi="Times New Roman" w:cs="Times New Roman"/>
          <w:color w:val="000000"/>
          <w:sz w:val="28"/>
          <w:szCs w:val="28"/>
        </w:rPr>
        <w:t>имущество, закрепленное за Учреждением на праве оперативного управления;</w:t>
      </w:r>
    </w:p>
    <w:p w:rsidR="006A2FE6" w:rsidRPr="003728F9" w:rsidRDefault="006A2FE6" w:rsidP="006A2FE6">
      <w:pPr>
        <w:tabs>
          <w:tab w:val="left" w:pos="284"/>
        </w:tabs>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Pr="003728F9">
        <w:rPr>
          <w:rFonts w:ascii="Times New Roman" w:hAnsi="Times New Roman" w:cs="Times New Roman"/>
          <w:color w:val="000000"/>
          <w:sz w:val="28"/>
          <w:szCs w:val="28"/>
        </w:rPr>
        <w:t>пожертвования;</w:t>
      </w:r>
    </w:p>
    <w:p w:rsidR="006A2FE6" w:rsidRPr="003728F9" w:rsidRDefault="006A2FE6" w:rsidP="006A2FE6">
      <w:pPr>
        <w:pStyle w:val="a9"/>
        <w:tabs>
          <w:tab w:val="left" w:pos="284"/>
        </w:tabs>
        <w:autoSpaceDE w:val="0"/>
        <w:autoSpaceDN w:val="0"/>
        <w:adjustRightInd w:val="0"/>
        <w:spacing w:after="0"/>
        <w:ind w:left="0"/>
        <w:contextualSpacing/>
        <w:jc w:val="both"/>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средства, поступающие от приносящей доход деятельности;</w:t>
      </w:r>
    </w:p>
    <w:p w:rsidR="006A2FE6" w:rsidRPr="003728F9" w:rsidRDefault="006A2FE6" w:rsidP="006A2FE6">
      <w:pPr>
        <w:tabs>
          <w:tab w:val="left" w:pos="284"/>
        </w:tabs>
        <w:autoSpaceDE w:val="0"/>
        <w:autoSpaceDN w:val="0"/>
        <w:adjustRightInd w:val="0"/>
        <w:spacing w:after="0"/>
        <w:jc w:val="both"/>
        <w:outlineLvl w:val="1"/>
        <w:rPr>
          <w:rFonts w:ascii="Times New Roman" w:hAnsi="Times New Roman" w:cs="Times New Roman"/>
          <w:sz w:val="28"/>
          <w:szCs w:val="28"/>
        </w:rPr>
      </w:pPr>
      <w:r>
        <w:rPr>
          <w:rFonts w:ascii="Times New Roman" w:hAnsi="Times New Roman" w:cs="Times New Roman"/>
          <w:color w:val="000000"/>
          <w:sz w:val="28"/>
          <w:szCs w:val="28"/>
        </w:rPr>
        <w:t>-</w:t>
      </w:r>
      <w:r w:rsidRPr="003728F9">
        <w:rPr>
          <w:rFonts w:ascii="Times New Roman" w:hAnsi="Times New Roman" w:cs="Times New Roman"/>
          <w:color w:val="000000"/>
          <w:sz w:val="28"/>
          <w:szCs w:val="28"/>
        </w:rPr>
        <w:t xml:space="preserve">целевые взносы </w:t>
      </w:r>
      <w:r w:rsidRPr="003728F9">
        <w:rPr>
          <w:rFonts w:ascii="Times New Roman" w:hAnsi="Times New Roman" w:cs="Times New Roman"/>
          <w:sz w:val="28"/>
          <w:szCs w:val="28"/>
        </w:rPr>
        <w:t xml:space="preserve">физических и (или) юридических лиц, в том числе  </w:t>
      </w:r>
    </w:p>
    <w:p w:rsidR="006A2FE6" w:rsidRPr="003728F9" w:rsidRDefault="006A2FE6" w:rsidP="006A2FE6">
      <w:pPr>
        <w:pStyle w:val="a9"/>
        <w:tabs>
          <w:tab w:val="left" w:pos="284"/>
        </w:tabs>
        <w:autoSpaceDE w:val="0"/>
        <w:autoSpaceDN w:val="0"/>
        <w:adjustRightInd w:val="0"/>
        <w:spacing w:after="0"/>
        <w:ind w:left="0"/>
        <w:contextualSpacing/>
        <w:jc w:val="both"/>
        <w:outlineLvl w:val="1"/>
        <w:rPr>
          <w:rFonts w:ascii="Times New Roman" w:hAnsi="Times New Roman"/>
          <w:sz w:val="28"/>
          <w:szCs w:val="28"/>
        </w:rPr>
      </w:pPr>
      <w:r>
        <w:rPr>
          <w:rFonts w:ascii="Times New Roman" w:hAnsi="Times New Roman"/>
          <w:sz w:val="28"/>
          <w:szCs w:val="28"/>
        </w:rPr>
        <w:t>-</w:t>
      </w:r>
      <w:r w:rsidRPr="003728F9">
        <w:rPr>
          <w:rFonts w:ascii="Times New Roman" w:hAnsi="Times New Roman"/>
          <w:sz w:val="28"/>
          <w:szCs w:val="28"/>
        </w:rPr>
        <w:t>иностранных граждан и (или) иностранных юридических лиц;</w:t>
      </w:r>
    </w:p>
    <w:p w:rsidR="006A2FE6" w:rsidRPr="003728F9" w:rsidRDefault="006A2FE6" w:rsidP="006A2FE6">
      <w:pPr>
        <w:pStyle w:val="a9"/>
        <w:tabs>
          <w:tab w:val="left" w:pos="284"/>
        </w:tabs>
        <w:autoSpaceDE w:val="0"/>
        <w:autoSpaceDN w:val="0"/>
        <w:adjustRightInd w:val="0"/>
        <w:spacing w:after="0"/>
        <w:ind w:left="0"/>
        <w:contextualSpacing/>
        <w:jc w:val="both"/>
        <w:rPr>
          <w:rFonts w:ascii="Times New Roman" w:hAnsi="Times New Roman"/>
          <w:color w:val="000000"/>
          <w:sz w:val="28"/>
          <w:szCs w:val="28"/>
        </w:rPr>
      </w:pPr>
      <w:r>
        <w:rPr>
          <w:rFonts w:ascii="Times New Roman" w:hAnsi="Times New Roman"/>
          <w:color w:val="000000"/>
          <w:sz w:val="28"/>
          <w:szCs w:val="28"/>
        </w:rPr>
        <w:t>-</w:t>
      </w:r>
      <w:r w:rsidRPr="003728F9">
        <w:rPr>
          <w:rFonts w:ascii="Times New Roman" w:hAnsi="Times New Roman"/>
          <w:color w:val="000000"/>
          <w:sz w:val="28"/>
          <w:szCs w:val="28"/>
        </w:rPr>
        <w:t>другие, не запрещенные законом поступления</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7.20. </w:t>
      </w:r>
      <w:r w:rsidRPr="003728F9">
        <w:rPr>
          <w:rFonts w:ascii="Times New Roman" w:hAnsi="Times New Roman" w:cs="Times New Roman"/>
          <w:sz w:val="28"/>
          <w:szCs w:val="28"/>
        </w:rPr>
        <w:t>Учреждение самостоятельно распоряжается имеющимися финансовыми средствами.</w:t>
      </w:r>
      <w:r w:rsidRPr="003728F9">
        <w:rPr>
          <w:rFonts w:ascii="Times New Roman" w:hAnsi="Times New Roman" w:cs="Times New Roman"/>
          <w:color w:val="FF0000"/>
          <w:sz w:val="28"/>
          <w:szCs w:val="28"/>
        </w:rPr>
        <w:t xml:space="preserve"> </w:t>
      </w:r>
      <w:r w:rsidRPr="003728F9">
        <w:rPr>
          <w:rFonts w:ascii="Times New Roman" w:hAnsi="Times New Roman" w:cs="Times New Roman"/>
          <w:sz w:val="28"/>
          <w:szCs w:val="28"/>
        </w:rPr>
        <w:t>Учреждение</w:t>
      </w:r>
      <w:r w:rsidRPr="003728F9">
        <w:rPr>
          <w:rFonts w:ascii="Times New Roman" w:hAnsi="Times New Roman" w:cs="Times New Roman"/>
          <w:color w:val="000000"/>
          <w:sz w:val="28"/>
          <w:szCs w:val="28"/>
        </w:rPr>
        <w:t xml:space="preserve"> устанавливает ставки </w:t>
      </w:r>
      <w:r w:rsidRPr="003728F9">
        <w:rPr>
          <w:rFonts w:ascii="Times New Roman" w:hAnsi="Times New Roman" w:cs="Times New Roman"/>
          <w:sz w:val="28"/>
          <w:szCs w:val="28"/>
        </w:rPr>
        <w:t xml:space="preserve">заработной платы работников Учреждения, в том числе надбавки, доплаты </w:t>
      </w:r>
      <w:r w:rsidRPr="003728F9">
        <w:rPr>
          <w:rFonts w:ascii="Times New Roman" w:hAnsi="Times New Roman" w:cs="Times New Roman"/>
          <w:color w:val="000000"/>
          <w:sz w:val="28"/>
          <w:szCs w:val="28"/>
        </w:rPr>
        <w:t>и другие выплаты стимулирующего характера</w:t>
      </w:r>
      <w:r w:rsidRPr="003728F9">
        <w:rPr>
          <w:rFonts w:ascii="Times New Roman" w:hAnsi="Times New Roman" w:cs="Times New Roman"/>
          <w:sz w:val="28"/>
          <w:szCs w:val="28"/>
        </w:rPr>
        <w:t xml:space="preserve"> к должностным окладам, порядок и размеры их премирования</w:t>
      </w:r>
      <w:r w:rsidRPr="003728F9">
        <w:rPr>
          <w:rFonts w:ascii="Times New Roman" w:hAnsi="Times New Roman" w:cs="Times New Roman"/>
          <w:color w:val="000000"/>
          <w:sz w:val="28"/>
          <w:szCs w:val="28"/>
        </w:rPr>
        <w:t xml:space="preserve"> в пределах средств, направляемых на оплату труда в соответствии с действующей системой оплаты труда, а также штатное расписание в пределах фонда оплаты труда, установленного Учредителем. </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7.21. </w:t>
      </w:r>
      <w:r w:rsidRPr="003728F9">
        <w:rPr>
          <w:rFonts w:ascii="Times New Roman" w:hAnsi="Times New Roman" w:cs="Times New Roman"/>
          <w:sz w:val="28"/>
          <w:szCs w:val="28"/>
        </w:rPr>
        <w:t>Учреждение вправе  вести  иную, приносящую доход, деятельность в соответствии с законодательством Российской Федерации и Республики Татарстан, предусмотренную его Уставом постольку, поскольку это служит достижению целей, ради которых они созданы, и соответствует указанным целям.</w:t>
      </w:r>
      <w:r w:rsidRPr="003728F9">
        <w:rPr>
          <w:rFonts w:ascii="Times New Roman" w:hAnsi="Times New Roman" w:cs="Times New Roman"/>
          <w:color w:val="000000"/>
          <w:sz w:val="28"/>
          <w:szCs w:val="28"/>
        </w:rPr>
        <w:t xml:space="preserve"> Осуществление такой деятельности допускается, если это не противоречит федеральным законам. Учредитель имеет право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 </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7.22. </w:t>
      </w:r>
      <w:r w:rsidRPr="003728F9">
        <w:rPr>
          <w:rFonts w:ascii="Times New Roman" w:hAnsi="Times New Roman" w:cs="Times New Roman"/>
          <w:sz w:val="28"/>
          <w:szCs w:val="28"/>
        </w:rPr>
        <w:t>Учреждению</w:t>
      </w:r>
      <w:r w:rsidRPr="003728F9">
        <w:rPr>
          <w:rFonts w:ascii="Times New Roman" w:hAnsi="Times New Roman" w:cs="Times New Roman"/>
          <w:color w:val="000000"/>
          <w:sz w:val="28"/>
          <w:szCs w:val="28"/>
        </w:rPr>
        <w:t xml:space="preserve"> принадлежит право самостоятельного распоряжения денежными средствами, имуществом и иными объектами собственности, переданные ему физическими и юридическими лицами в форме дара, пожертвования или по завещанию, а также доходами от собственной деятельности и приобретенными на эти доходы объекты собственности.</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7.23. Финансовые и материальные средства используются </w:t>
      </w:r>
      <w:r w:rsidRPr="003728F9">
        <w:rPr>
          <w:rFonts w:ascii="Times New Roman" w:hAnsi="Times New Roman" w:cs="Times New Roman"/>
          <w:sz w:val="28"/>
          <w:szCs w:val="28"/>
        </w:rPr>
        <w:t>Учреждением</w:t>
      </w:r>
      <w:r w:rsidRPr="003728F9">
        <w:rPr>
          <w:rFonts w:ascii="Times New Roman" w:hAnsi="Times New Roman" w:cs="Times New Roman"/>
          <w:color w:val="000000"/>
          <w:sz w:val="28"/>
          <w:szCs w:val="28"/>
        </w:rPr>
        <w:t xml:space="preserve"> в соответствии с Уставом. Не использованные средства в текущем году не могут быть изъяты или зачтены в объем финансирования следующего года.</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lastRenderedPageBreak/>
        <w:t xml:space="preserve">7.24. </w:t>
      </w:r>
      <w:r w:rsidRPr="003728F9">
        <w:rPr>
          <w:rFonts w:ascii="Times New Roman" w:hAnsi="Times New Roman" w:cs="Times New Roman"/>
          <w:sz w:val="28"/>
          <w:szCs w:val="28"/>
        </w:rPr>
        <w:t xml:space="preserve">Учреждение </w:t>
      </w:r>
      <w:r w:rsidRPr="003728F9">
        <w:rPr>
          <w:rFonts w:ascii="Times New Roman" w:hAnsi="Times New Roman" w:cs="Times New Roman"/>
          <w:color w:val="000000"/>
          <w:sz w:val="28"/>
          <w:szCs w:val="28"/>
        </w:rPr>
        <w:t xml:space="preserve">осуществляет оперативный бухгалтерский учет результатов своей работы,  ведет установленную статистическую отчетность в порядке, установленном законом Российской Федерации Республики Татарстан и иными нормативно-правовыми актами. Собственные средства </w:t>
      </w:r>
      <w:r w:rsidRPr="003728F9">
        <w:rPr>
          <w:rFonts w:ascii="Times New Roman" w:hAnsi="Times New Roman" w:cs="Times New Roman"/>
          <w:sz w:val="28"/>
          <w:szCs w:val="28"/>
        </w:rPr>
        <w:t xml:space="preserve">Учреждения </w:t>
      </w:r>
      <w:r w:rsidRPr="003728F9">
        <w:rPr>
          <w:rFonts w:ascii="Times New Roman" w:hAnsi="Times New Roman" w:cs="Times New Roman"/>
          <w:color w:val="000000"/>
          <w:sz w:val="28"/>
          <w:szCs w:val="28"/>
        </w:rPr>
        <w:t>учитываются отдельно от средств Учредителя и иных средств целевого назначения.</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7.25. Развитие материально-технической базы </w:t>
      </w:r>
      <w:r w:rsidRPr="003728F9">
        <w:rPr>
          <w:rFonts w:ascii="Times New Roman" w:hAnsi="Times New Roman" w:cs="Times New Roman"/>
          <w:sz w:val="28"/>
          <w:szCs w:val="28"/>
        </w:rPr>
        <w:t xml:space="preserve">Учреждения </w:t>
      </w:r>
      <w:r w:rsidRPr="003728F9">
        <w:rPr>
          <w:rFonts w:ascii="Times New Roman" w:hAnsi="Times New Roman" w:cs="Times New Roman"/>
          <w:color w:val="000000"/>
          <w:sz w:val="28"/>
          <w:szCs w:val="28"/>
        </w:rPr>
        <w:t>осуществляется самим Учреждением в пределах выделяемых бюджетных средств, а также внебюджетных средств, полученных от иной приносящей доход, деятельности и оказания платных дополнительных образовательных услуг.</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7.26. Доходы,  полученные </w:t>
      </w:r>
      <w:r w:rsidRPr="003728F9">
        <w:rPr>
          <w:rFonts w:ascii="Times New Roman" w:hAnsi="Times New Roman" w:cs="Times New Roman"/>
          <w:sz w:val="28"/>
          <w:szCs w:val="28"/>
        </w:rPr>
        <w:t>Учреждением</w:t>
      </w:r>
      <w:r w:rsidRPr="003728F9">
        <w:rPr>
          <w:rFonts w:ascii="Times New Roman" w:hAnsi="Times New Roman" w:cs="Times New Roman"/>
          <w:color w:val="000000"/>
          <w:sz w:val="28"/>
          <w:szCs w:val="28"/>
        </w:rPr>
        <w:t xml:space="preserve"> от иной,  приносящей доходы, деятельности, и приобретенное за счет этих доходов имущество поступают в самостоятельное распоряжение и используется Учреждением в соответствии с законодательством Российской Федерации и Республики Татарстан и уставными целями,  расходуется на обеспечение развития и совершенствования воспитательно-образовательного процесса (включая заработную плату, стимулирующие и социальные выплаты), а также на материальное поощрение и социальную поддержку ветеранов труда  </w:t>
      </w:r>
      <w:r w:rsidRPr="003728F9">
        <w:rPr>
          <w:rFonts w:ascii="Times New Roman" w:hAnsi="Times New Roman" w:cs="Times New Roman"/>
          <w:sz w:val="28"/>
          <w:szCs w:val="28"/>
        </w:rPr>
        <w:t>Учреждения</w:t>
      </w:r>
      <w:r w:rsidRPr="003728F9">
        <w:rPr>
          <w:rFonts w:ascii="Times New Roman" w:hAnsi="Times New Roman" w:cs="Times New Roman"/>
          <w:color w:val="000000"/>
          <w:sz w:val="28"/>
          <w:szCs w:val="28"/>
        </w:rPr>
        <w:t>.</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7.27. Расходование средств </w:t>
      </w:r>
      <w:r w:rsidRPr="003728F9">
        <w:rPr>
          <w:rFonts w:ascii="Times New Roman" w:hAnsi="Times New Roman" w:cs="Times New Roman"/>
          <w:sz w:val="28"/>
          <w:szCs w:val="28"/>
        </w:rPr>
        <w:t>Учреждения</w:t>
      </w:r>
      <w:r w:rsidRPr="003728F9">
        <w:rPr>
          <w:rFonts w:ascii="Times New Roman" w:hAnsi="Times New Roman" w:cs="Times New Roman"/>
          <w:color w:val="000000"/>
          <w:sz w:val="28"/>
          <w:szCs w:val="28"/>
        </w:rPr>
        <w:t xml:space="preserve"> производится по единой смете статей расходов и доходов.</w:t>
      </w:r>
    </w:p>
    <w:p w:rsidR="006A2FE6" w:rsidRPr="003728F9" w:rsidRDefault="006A2FE6" w:rsidP="006A2FE6">
      <w:pPr>
        <w:spacing w:after="0"/>
        <w:jc w:val="both"/>
        <w:rPr>
          <w:rFonts w:ascii="Times New Roman" w:hAnsi="Times New Roman" w:cs="Times New Roman"/>
          <w:sz w:val="28"/>
          <w:szCs w:val="28"/>
        </w:rPr>
      </w:pPr>
      <w:r w:rsidRPr="003728F9">
        <w:rPr>
          <w:rFonts w:ascii="Times New Roman" w:hAnsi="Times New Roman" w:cs="Times New Roman"/>
          <w:color w:val="000000"/>
          <w:sz w:val="28"/>
          <w:szCs w:val="28"/>
        </w:rPr>
        <w:t xml:space="preserve">7.28. Экономия средств по всем и любым отдельным видам деятельности  изъятию не подлежит, остается в распоряжении </w:t>
      </w:r>
      <w:r w:rsidRPr="003728F9">
        <w:rPr>
          <w:rFonts w:ascii="Times New Roman" w:hAnsi="Times New Roman" w:cs="Times New Roman"/>
          <w:sz w:val="28"/>
          <w:szCs w:val="28"/>
        </w:rPr>
        <w:t>Учреждения.</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7.29. </w:t>
      </w:r>
      <w:r w:rsidRPr="003728F9">
        <w:rPr>
          <w:rFonts w:ascii="Times New Roman" w:hAnsi="Times New Roman" w:cs="Times New Roman"/>
          <w:sz w:val="28"/>
          <w:szCs w:val="28"/>
        </w:rPr>
        <w:t>Учреждение</w:t>
      </w:r>
      <w:r w:rsidRPr="003728F9">
        <w:rPr>
          <w:rFonts w:ascii="Times New Roman" w:hAnsi="Times New Roman" w:cs="Times New Roman"/>
          <w:color w:val="000000"/>
          <w:sz w:val="28"/>
          <w:szCs w:val="28"/>
        </w:rPr>
        <w:t xml:space="preserve"> обязано осуществлять природоохранные мероприятия.</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7.30. Контроль за финансово-хозяйственной деятельностью Учреждения осуществляет в пределах своей компетенции осуществляет Учредитель.</w:t>
      </w:r>
    </w:p>
    <w:p w:rsidR="006A2FE6" w:rsidRPr="003728F9" w:rsidRDefault="006A2FE6" w:rsidP="006A2FE6">
      <w:pPr>
        <w:spacing w:after="0"/>
        <w:jc w:val="both"/>
        <w:rPr>
          <w:rFonts w:ascii="Times New Roman" w:hAnsi="Times New Roman" w:cs="Times New Roman"/>
          <w:color w:val="000000"/>
          <w:sz w:val="28"/>
          <w:szCs w:val="28"/>
        </w:rPr>
      </w:pPr>
      <w:r w:rsidRPr="003728F9">
        <w:rPr>
          <w:rFonts w:ascii="Times New Roman" w:hAnsi="Times New Roman" w:cs="Times New Roman"/>
          <w:color w:val="000000"/>
          <w:sz w:val="28"/>
          <w:szCs w:val="28"/>
        </w:rPr>
        <w:t xml:space="preserve">7.31. </w:t>
      </w:r>
      <w:r w:rsidRPr="003728F9">
        <w:rPr>
          <w:rFonts w:ascii="Times New Roman" w:hAnsi="Times New Roman" w:cs="Times New Roman"/>
          <w:sz w:val="28"/>
          <w:szCs w:val="28"/>
        </w:rPr>
        <w:t>Учреждение</w:t>
      </w:r>
      <w:r w:rsidRPr="003728F9">
        <w:rPr>
          <w:rFonts w:ascii="Times New Roman" w:hAnsi="Times New Roman" w:cs="Times New Roman"/>
          <w:color w:val="000000"/>
          <w:sz w:val="28"/>
          <w:szCs w:val="28"/>
        </w:rPr>
        <w:t xml:space="preserve"> вправе выступать в качестве арендатора и арендодателя имущества.</w:t>
      </w:r>
    </w:p>
    <w:p w:rsidR="006A2FE6" w:rsidRPr="003728F9" w:rsidRDefault="006A2FE6" w:rsidP="006A2FE6">
      <w:pPr>
        <w:widowControl w:val="0"/>
        <w:autoSpaceDE w:val="0"/>
        <w:autoSpaceDN w:val="0"/>
        <w:adjustRightInd w:val="0"/>
        <w:spacing w:after="0"/>
        <w:jc w:val="both"/>
        <w:rPr>
          <w:rFonts w:ascii="Times New Roman" w:hAnsi="Times New Roman" w:cs="Times New Roman"/>
          <w:sz w:val="28"/>
          <w:szCs w:val="28"/>
        </w:rPr>
      </w:pPr>
      <w:r w:rsidRPr="003728F9">
        <w:rPr>
          <w:rFonts w:ascii="Times New Roman" w:hAnsi="Times New Roman" w:cs="Times New Roman"/>
          <w:sz w:val="28"/>
          <w:szCs w:val="28"/>
        </w:rPr>
        <w:t>7.32. При ликвидации Учреждения, его имущество после удовлетворения требований кредиторов направляется на цели развития образования в соответствии с Уставом Учреждения.</w:t>
      </w:r>
    </w:p>
    <w:p w:rsidR="006A2FE6" w:rsidRPr="003728F9" w:rsidRDefault="006A2FE6" w:rsidP="006A2FE6">
      <w:pPr>
        <w:spacing w:after="0"/>
        <w:ind w:left="426" w:hanging="426"/>
        <w:jc w:val="center"/>
        <w:rPr>
          <w:rFonts w:ascii="Times New Roman" w:hAnsi="Times New Roman" w:cs="Times New Roman"/>
          <w:sz w:val="28"/>
          <w:szCs w:val="28"/>
        </w:rPr>
      </w:pPr>
    </w:p>
    <w:p w:rsidR="006A2FE6" w:rsidRPr="003728F9" w:rsidRDefault="006A2FE6" w:rsidP="006A2FE6">
      <w:pPr>
        <w:pStyle w:val="text"/>
        <w:spacing w:after="0" w:line="276" w:lineRule="auto"/>
        <w:ind w:left="227" w:right="113"/>
        <w:jc w:val="center"/>
        <w:rPr>
          <w:b/>
          <w:sz w:val="28"/>
          <w:szCs w:val="28"/>
        </w:rPr>
      </w:pPr>
      <w:r w:rsidRPr="003728F9">
        <w:rPr>
          <w:b/>
          <w:sz w:val="28"/>
          <w:szCs w:val="28"/>
          <w:lang w:val="en-US"/>
        </w:rPr>
        <w:t>VIII</w:t>
      </w:r>
      <w:r w:rsidRPr="003728F9">
        <w:rPr>
          <w:b/>
          <w:sz w:val="28"/>
          <w:szCs w:val="28"/>
        </w:rPr>
        <w:t>. УТВЕРЖДЕНИЕ УСТАВА УЧРЕЖДЕНИЯ, ВНЕСЕНИ</w:t>
      </w:r>
      <w:r>
        <w:rPr>
          <w:b/>
          <w:sz w:val="28"/>
          <w:szCs w:val="28"/>
        </w:rPr>
        <w:t>Е В НЕГО ДОПОЛНЕНИЙ И ИЗМЕНЕНИЙ</w:t>
      </w:r>
    </w:p>
    <w:p w:rsidR="006A2FE6" w:rsidRPr="003728F9" w:rsidRDefault="006A2FE6" w:rsidP="006A2FE6">
      <w:pPr>
        <w:pStyle w:val="text"/>
        <w:spacing w:after="0" w:line="276" w:lineRule="auto"/>
        <w:ind w:left="227" w:right="113"/>
        <w:rPr>
          <w:b/>
          <w:sz w:val="28"/>
          <w:szCs w:val="28"/>
        </w:rPr>
      </w:pPr>
    </w:p>
    <w:p w:rsidR="006A2FE6" w:rsidRPr="003728F9" w:rsidRDefault="006A2FE6" w:rsidP="006A2FE6">
      <w:pPr>
        <w:pStyle w:val="text"/>
        <w:spacing w:after="0" w:line="276" w:lineRule="auto"/>
        <w:ind w:left="0" w:right="113"/>
        <w:rPr>
          <w:sz w:val="28"/>
          <w:szCs w:val="28"/>
        </w:rPr>
      </w:pPr>
      <w:r w:rsidRPr="003728F9">
        <w:rPr>
          <w:sz w:val="28"/>
          <w:szCs w:val="28"/>
          <w:highlight w:val="white"/>
        </w:rPr>
        <w:t>8.</w:t>
      </w:r>
      <w:r w:rsidRPr="003728F9">
        <w:rPr>
          <w:sz w:val="28"/>
          <w:szCs w:val="28"/>
        </w:rPr>
        <w:t xml:space="preserve">1. Устав Учреждения, а также вносимые в него изменения утверждаются правовым актом Учредителя. </w:t>
      </w: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bCs/>
          <w:kern w:val="28"/>
          <w:sz w:val="28"/>
          <w:szCs w:val="28"/>
        </w:rPr>
      </w:pPr>
      <w:r>
        <w:rPr>
          <w:rFonts w:ascii="Times New Roman" w:hAnsi="Times New Roman" w:cs="Times New Roman"/>
          <w:sz w:val="28"/>
          <w:szCs w:val="28"/>
        </w:rPr>
        <w:t>8.2.</w:t>
      </w:r>
      <w:r w:rsidRPr="003728F9">
        <w:rPr>
          <w:rFonts w:ascii="Times New Roman" w:hAnsi="Times New Roman" w:cs="Times New Roman"/>
          <w:sz w:val="28"/>
          <w:szCs w:val="28"/>
        </w:rPr>
        <w:t xml:space="preserve">Все изменения  Устава предварительно согласовываются с  руководителем Палаты имущественных и земельных отношений </w:t>
      </w:r>
      <w:r w:rsidRPr="003728F9">
        <w:rPr>
          <w:rFonts w:ascii="Times New Roman" w:hAnsi="Times New Roman" w:cs="Times New Roman"/>
          <w:sz w:val="28"/>
          <w:szCs w:val="28"/>
        </w:rPr>
        <w:lastRenderedPageBreak/>
        <w:t>Бугульминского  муниципального района Республики Татарстан и</w:t>
      </w:r>
      <w:r w:rsidRPr="003728F9">
        <w:rPr>
          <w:rFonts w:ascii="Times New Roman" w:hAnsi="Times New Roman" w:cs="Times New Roman"/>
          <w:bCs/>
          <w:kern w:val="28"/>
          <w:sz w:val="28"/>
          <w:szCs w:val="28"/>
        </w:rPr>
        <w:t xml:space="preserve"> руководителем финансово – бюджетной Палаты Бугульминского муниципального района Республики Татарстан.</w:t>
      </w:r>
    </w:p>
    <w:p w:rsidR="006A2FE6" w:rsidRPr="003728F9" w:rsidRDefault="006A2FE6" w:rsidP="006A2FE6">
      <w:pPr>
        <w:pStyle w:val="text"/>
        <w:spacing w:after="0" w:line="276" w:lineRule="auto"/>
        <w:ind w:left="0" w:right="113"/>
        <w:rPr>
          <w:sz w:val="28"/>
          <w:szCs w:val="28"/>
        </w:rPr>
      </w:pPr>
      <w:r w:rsidRPr="003728F9">
        <w:rPr>
          <w:sz w:val="28"/>
          <w:szCs w:val="28"/>
        </w:rPr>
        <w:t>8.3. Решение об утверждении Устава Учреждения принимается Учредителем после поступления согласованной в установленном законодательством порядке, новой редакции   Устава, изменений в Устав.</w:t>
      </w:r>
    </w:p>
    <w:p w:rsidR="006A2FE6" w:rsidRPr="003728F9" w:rsidRDefault="006A2FE6" w:rsidP="006A2FE6">
      <w:pPr>
        <w:pStyle w:val="text"/>
        <w:spacing w:after="0" w:line="276" w:lineRule="auto"/>
        <w:ind w:left="0" w:right="113"/>
        <w:rPr>
          <w:sz w:val="28"/>
          <w:szCs w:val="28"/>
        </w:rPr>
      </w:pPr>
      <w:r>
        <w:rPr>
          <w:sz w:val="28"/>
          <w:szCs w:val="28"/>
        </w:rPr>
        <w:t xml:space="preserve">8.4. </w:t>
      </w:r>
      <w:r w:rsidRPr="003728F9">
        <w:rPr>
          <w:sz w:val="28"/>
          <w:szCs w:val="28"/>
        </w:rPr>
        <w:t>Утверждение Учредителем новой редакции Устава, изменения в Устав подлежат регистрации по месту нахождения Учреждения  в налоговых органах.</w:t>
      </w:r>
    </w:p>
    <w:p w:rsidR="006A2FE6" w:rsidRPr="003728F9" w:rsidRDefault="006A2FE6" w:rsidP="006A2FE6">
      <w:pPr>
        <w:pStyle w:val="text"/>
        <w:spacing w:after="0" w:line="276" w:lineRule="auto"/>
        <w:ind w:left="0" w:right="113"/>
        <w:rPr>
          <w:sz w:val="28"/>
          <w:szCs w:val="28"/>
        </w:rPr>
      </w:pPr>
      <w:r>
        <w:rPr>
          <w:sz w:val="28"/>
          <w:szCs w:val="28"/>
        </w:rPr>
        <w:t xml:space="preserve">8.5. </w:t>
      </w:r>
      <w:r w:rsidRPr="003728F9">
        <w:rPr>
          <w:sz w:val="28"/>
          <w:szCs w:val="28"/>
        </w:rPr>
        <w:t>В Учреждении должны быть созданы все условия работникам, родителям (лицам их заменяющим) для ознакомления с   настоящим  Уставом, проектом изменений и дополнений к Уставу, и для внесения в него предложений.</w:t>
      </w:r>
    </w:p>
    <w:p w:rsidR="006A2FE6" w:rsidRPr="003728F9" w:rsidRDefault="006A2FE6" w:rsidP="006A2FE6">
      <w:pPr>
        <w:spacing w:after="0"/>
        <w:ind w:right="113"/>
        <w:jc w:val="both"/>
        <w:rPr>
          <w:rFonts w:ascii="Times New Roman" w:hAnsi="Times New Roman" w:cs="Times New Roman"/>
          <w:color w:val="000000"/>
          <w:sz w:val="28"/>
          <w:szCs w:val="28"/>
          <w:shd w:val="clear" w:color="auto" w:fill="FFFFFF"/>
        </w:rPr>
      </w:pPr>
      <w:r w:rsidRPr="003728F9">
        <w:rPr>
          <w:rFonts w:ascii="Times New Roman" w:hAnsi="Times New Roman" w:cs="Times New Roman"/>
          <w:sz w:val="28"/>
          <w:szCs w:val="28"/>
        </w:rPr>
        <w:t>8.6.</w:t>
      </w:r>
      <w:r w:rsidRPr="003728F9">
        <w:rPr>
          <w:rFonts w:ascii="Times New Roman" w:hAnsi="Times New Roman" w:cs="Times New Roman"/>
          <w:color w:val="000000"/>
          <w:sz w:val="28"/>
          <w:szCs w:val="28"/>
          <w:shd w:val="clear" w:color="auto" w:fill="FFFFFF"/>
        </w:rPr>
        <w:t>Изменения и дополнения в Устав вступают в силу после их государственной регистрации в установленном законом порядке.</w:t>
      </w: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b/>
          <w:sz w:val="28"/>
          <w:szCs w:val="28"/>
        </w:rPr>
      </w:pPr>
    </w:p>
    <w:p w:rsidR="006A2FE6" w:rsidRPr="00E40B1F" w:rsidRDefault="006A2FE6" w:rsidP="006A2FE6">
      <w:pPr>
        <w:spacing w:after="0"/>
        <w:ind w:left="426" w:hanging="426"/>
        <w:jc w:val="center"/>
        <w:rPr>
          <w:rFonts w:ascii="Times New Roman" w:hAnsi="Times New Roman" w:cs="Times New Roman"/>
          <w:b/>
          <w:sz w:val="28"/>
          <w:szCs w:val="28"/>
        </w:rPr>
      </w:pPr>
      <w:r w:rsidRPr="00E40B1F">
        <w:rPr>
          <w:rFonts w:ascii="Times New Roman" w:hAnsi="Times New Roman" w:cs="Times New Roman"/>
          <w:b/>
          <w:bCs/>
          <w:sz w:val="28"/>
          <w:szCs w:val="28"/>
          <w:lang w:val="en-US"/>
        </w:rPr>
        <w:t>IX</w:t>
      </w:r>
      <w:r w:rsidRPr="00E40B1F">
        <w:rPr>
          <w:rFonts w:ascii="Times New Roman" w:hAnsi="Times New Roman" w:cs="Times New Roman"/>
          <w:b/>
          <w:bCs/>
          <w:sz w:val="28"/>
          <w:szCs w:val="28"/>
        </w:rPr>
        <w:t>. ЛОКАЛЬНЫЕ НОРМАТИВНЫЕ АКТЫ, РЕГЛАМЕНТИРУЮЩИЕ</w:t>
      </w:r>
    </w:p>
    <w:p w:rsidR="006A2FE6" w:rsidRDefault="006A2FE6" w:rsidP="006A2FE6">
      <w:pPr>
        <w:spacing w:after="0"/>
        <w:ind w:left="426" w:hanging="426"/>
        <w:jc w:val="center"/>
        <w:rPr>
          <w:rFonts w:ascii="Times New Roman" w:hAnsi="Times New Roman" w:cs="Times New Roman"/>
          <w:b/>
          <w:bCs/>
          <w:sz w:val="28"/>
          <w:szCs w:val="28"/>
        </w:rPr>
      </w:pPr>
      <w:r w:rsidRPr="00E40B1F">
        <w:rPr>
          <w:rFonts w:ascii="Times New Roman" w:hAnsi="Times New Roman" w:cs="Times New Roman"/>
          <w:b/>
          <w:bCs/>
          <w:sz w:val="28"/>
          <w:szCs w:val="28"/>
        </w:rPr>
        <w:t>ДЕЯТЕЛЬНОСТЬ УЧРЕЖДЕНИЯ, ПОРЯДОК ИХ ПРИНЯТИЯ</w:t>
      </w:r>
    </w:p>
    <w:p w:rsidR="006A2FE6" w:rsidRPr="006A2FE6" w:rsidRDefault="006A2FE6" w:rsidP="006A2FE6">
      <w:pPr>
        <w:spacing w:after="0"/>
        <w:ind w:left="426" w:hanging="426"/>
        <w:jc w:val="center"/>
        <w:rPr>
          <w:rFonts w:ascii="Times New Roman" w:hAnsi="Times New Roman" w:cs="Times New Roman"/>
          <w:b/>
          <w:sz w:val="28"/>
          <w:szCs w:val="28"/>
        </w:rPr>
      </w:pPr>
    </w:p>
    <w:p w:rsidR="006A2FE6" w:rsidRPr="00E40B1F" w:rsidRDefault="006A2FE6" w:rsidP="006A2FE6">
      <w:pPr>
        <w:pStyle w:val="a9"/>
        <w:autoSpaceDE w:val="0"/>
        <w:autoSpaceDN w:val="0"/>
        <w:adjustRightInd w:val="0"/>
        <w:spacing w:after="0"/>
        <w:ind w:left="0"/>
        <w:contextualSpacing/>
        <w:jc w:val="both"/>
        <w:rPr>
          <w:rFonts w:ascii="Times New Roman" w:hAnsi="Times New Roman"/>
          <w:color w:val="000000"/>
          <w:sz w:val="28"/>
          <w:szCs w:val="28"/>
          <w:highlight w:val="white"/>
        </w:rPr>
      </w:pPr>
      <w:r w:rsidRPr="00E40B1F">
        <w:rPr>
          <w:rFonts w:ascii="Times New Roman" w:hAnsi="Times New Roman"/>
          <w:sz w:val="28"/>
          <w:szCs w:val="28"/>
        </w:rPr>
        <w:t>9</w:t>
      </w:r>
      <w:r>
        <w:rPr>
          <w:rFonts w:ascii="Times New Roman" w:hAnsi="Times New Roman"/>
          <w:sz w:val="28"/>
          <w:szCs w:val="28"/>
        </w:rPr>
        <w:t>.1.</w:t>
      </w:r>
      <w:r w:rsidRPr="00E40B1F">
        <w:rPr>
          <w:rFonts w:ascii="Times New Roman" w:hAnsi="Times New Roman"/>
          <w:sz w:val="28"/>
          <w:szCs w:val="28"/>
        </w:rPr>
        <w:t>Учреждение имеет право принимать локальные акты, локально-нормативные акты, регламентирующие его деятельность (</w:t>
      </w:r>
      <w:r w:rsidRPr="00E40B1F">
        <w:rPr>
          <w:rFonts w:ascii="Times New Roman" w:hAnsi="Times New Roman"/>
          <w:color w:val="000000"/>
          <w:sz w:val="28"/>
          <w:szCs w:val="28"/>
          <w:highlight w:val="white"/>
        </w:rPr>
        <w:t xml:space="preserve">по организации образовательного и воспитательного процесса, </w:t>
      </w:r>
      <w:r w:rsidRPr="00E40B1F">
        <w:rPr>
          <w:rFonts w:ascii="Times New Roman" w:hAnsi="Times New Roman"/>
          <w:color w:val="000000"/>
          <w:sz w:val="28"/>
          <w:szCs w:val="28"/>
        </w:rPr>
        <w:t xml:space="preserve">по организации </w:t>
      </w:r>
      <w:r w:rsidRPr="00E40B1F">
        <w:rPr>
          <w:rFonts w:ascii="Times New Roman" w:hAnsi="Times New Roman"/>
          <w:sz w:val="28"/>
          <w:szCs w:val="28"/>
        </w:rPr>
        <w:t>деятельности органов управления, организация административной и финансово-хозяйственной деятельности, организация деятельности  методической работы и проведения конкурсов), например:</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положения;</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приказы;</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правила;</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порядки;</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инструкции;</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акты;</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решения;</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планы;</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графики;</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устав;</w:t>
      </w:r>
    </w:p>
    <w:p w:rsidR="006A2FE6" w:rsidRPr="00E40B1F" w:rsidRDefault="006A2FE6" w:rsidP="006A2FE6">
      <w:pPr>
        <w:numPr>
          <w:ilvl w:val="0"/>
          <w:numId w:val="1"/>
        </w:numPr>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расписания;</w:t>
      </w:r>
    </w:p>
    <w:p w:rsidR="006A2FE6" w:rsidRPr="00E40B1F" w:rsidRDefault="006A2FE6" w:rsidP="006A2FE6">
      <w:pPr>
        <w:numPr>
          <w:ilvl w:val="0"/>
          <w:numId w:val="1"/>
        </w:numPr>
        <w:tabs>
          <w:tab w:val="num" w:pos="765"/>
        </w:tabs>
        <w:spacing w:after="0"/>
        <w:ind w:left="426" w:hanging="426"/>
        <w:jc w:val="both"/>
        <w:rPr>
          <w:rFonts w:ascii="Times New Roman" w:hAnsi="Times New Roman" w:cs="Times New Roman"/>
          <w:sz w:val="28"/>
          <w:szCs w:val="28"/>
        </w:rPr>
      </w:pPr>
      <w:r w:rsidRPr="00E40B1F">
        <w:rPr>
          <w:rFonts w:ascii="Times New Roman" w:hAnsi="Times New Roman" w:cs="Times New Roman"/>
          <w:sz w:val="28"/>
          <w:szCs w:val="28"/>
        </w:rPr>
        <w:t xml:space="preserve"> договоры и др.</w:t>
      </w:r>
    </w:p>
    <w:p w:rsidR="006A2FE6" w:rsidRPr="00E40B1F" w:rsidRDefault="006A2FE6" w:rsidP="006A2FE6">
      <w:pPr>
        <w:jc w:val="both"/>
        <w:rPr>
          <w:rFonts w:ascii="Times New Roman" w:hAnsi="Times New Roman" w:cs="Times New Roman"/>
          <w:sz w:val="28"/>
          <w:szCs w:val="28"/>
        </w:rPr>
      </w:pPr>
      <w:r>
        <w:rPr>
          <w:rFonts w:ascii="Times New Roman" w:hAnsi="Times New Roman" w:cs="Times New Roman"/>
          <w:sz w:val="28"/>
          <w:szCs w:val="28"/>
        </w:rPr>
        <w:lastRenderedPageBreak/>
        <w:t>9.2.</w:t>
      </w:r>
      <w:r w:rsidRPr="00E40B1F">
        <w:rPr>
          <w:rFonts w:ascii="Times New Roman" w:hAnsi="Times New Roman" w:cs="Times New Roman"/>
          <w:sz w:val="28"/>
          <w:szCs w:val="28"/>
        </w:rPr>
        <w:t>Локальные акты, локально-нормативные акты Учреждения не могут противоречить настоящему Уставу и законодательству Российской Федерации и Республики Татарстан.</w:t>
      </w:r>
    </w:p>
    <w:p w:rsidR="006A2FE6" w:rsidRPr="00E40B1F" w:rsidRDefault="006A2FE6" w:rsidP="006A2FE6">
      <w:pPr>
        <w:spacing w:after="0"/>
        <w:jc w:val="both"/>
        <w:rPr>
          <w:rFonts w:ascii="Times New Roman" w:hAnsi="Times New Roman" w:cs="Times New Roman"/>
          <w:b/>
          <w:sz w:val="28"/>
          <w:szCs w:val="28"/>
        </w:rPr>
      </w:pPr>
      <w:r w:rsidRPr="00E40B1F">
        <w:rPr>
          <w:rFonts w:ascii="Times New Roman" w:hAnsi="Times New Roman" w:cs="Times New Roman"/>
          <w:sz w:val="28"/>
          <w:szCs w:val="28"/>
        </w:rPr>
        <w:t xml:space="preserve"> Локальные нормативные акты утверждаются приказом заведующей Учреждением (с учетом мнения коллегиальных органов). При принятии локальных нормативных актов, затрагивающих права воспитанников и их родителей (законных представителей), учитывается мнение Совета родителей Педагогического совета Учреждения. </w:t>
      </w:r>
    </w:p>
    <w:p w:rsidR="006A2FE6" w:rsidRPr="00E40B1F"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9</w:t>
      </w:r>
      <w:r w:rsidRPr="00E40B1F">
        <w:rPr>
          <w:rFonts w:ascii="Times New Roman" w:hAnsi="Times New Roman" w:cs="Times New Roman"/>
          <w:sz w:val="28"/>
          <w:szCs w:val="28"/>
        </w:rPr>
        <w:t>.3. Учреждение обеспечивает ведение и преемственность делопроизводства, хранение архивов в соответствии с законодательством Российской Федерации  и Республики Татарстан.</w:t>
      </w:r>
    </w:p>
    <w:p w:rsidR="006A2FE6" w:rsidRPr="00E40B1F"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 xml:space="preserve">9.4. </w:t>
      </w:r>
      <w:r w:rsidRPr="00E40B1F">
        <w:rPr>
          <w:rFonts w:ascii="Times New Roman" w:hAnsi="Times New Roman" w:cs="Times New Roman"/>
          <w:sz w:val="28"/>
          <w:szCs w:val="28"/>
        </w:rPr>
        <w:t>Документы, подлежащие постоянному хранению при прекращении деятельности Учреждения, сдаются в архив по месту регистрации Учреждения.</w:t>
      </w:r>
    </w:p>
    <w:p w:rsidR="006A2FE6" w:rsidRPr="00E40B1F" w:rsidRDefault="006A2FE6" w:rsidP="006A2FE6">
      <w:pPr>
        <w:spacing w:after="0"/>
        <w:jc w:val="both"/>
        <w:rPr>
          <w:rFonts w:ascii="Times New Roman" w:hAnsi="Times New Roman" w:cs="Times New Roman"/>
          <w:sz w:val="28"/>
          <w:szCs w:val="28"/>
        </w:rPr>
      </w:pPr>
      <w:r>
        <w:rPr>
          <w:rFonts w:ascii="Times New Roman" w:hAnsi="Times New Roman" w:cs="Times New Roman"/>
          <w:sz w:val="28"/>
          <w:szCs w:val="28"/>
        </w:rPr>
        <w:t>9</w:t>
      </w:r>
      <w:r w:rsidRPr="00E40B1F">
        <w:rPr>
          <w:rFonts w:ascii="Times New Roman" w:hAnsi="Times New Roman" w:cs="Times New Roman"/>
          <w:sz w:val="28"/>
          <w:szCs w:val="28"/>
        </w:rPr>
        <w:t>.5. Учреждение вправе изменять или отменять действующие локальные акты по мере необходимости.</w:t>
      </w:r>
    </w:p>
    <w:p w:rsidR="006A2FE6" w:rsidRPr="00E40B1F" w:rsidRDefault="006A2FE6" w:rsidP="006A2FE6">
      <w:pPr>
        <w:pStyle w:val="a5"/>
        <w:tabs>
          <w:tab w:val="left" w:pos="1080"/>
          <w:tab w:val="left" w:pos="1260"/>
        </w:tabs>
        <w:spacing w:line="276" w:lineRule="auto"/>
        <w:ind w:right="270"/>
        <w:jc w:val="both"/>
        <w:rPr>
          <w:b/>
          <w:bCs/>
          <w:sz w:val="28"/>
          <w:szCs w:val="28"/>
        </w:rPr>
      </w:pPr>
      <w:r>
        <w:rPr>
          <w:sz w:val="28"/>
          <w:szCs w:val="28"/>
        </w:rPr>
        <w:t>9</w:t>
      </w:r>
      <w:r w:rsidRPr="00E40B1F">
        <w:rPr>
          <w:sz w:val="28"/>
          <w:szCs w:val="28"/>
        </w:rPr>
        <w:t>.6. Учреждение по мере необходимости вправе издавать и  другие локальные акты, регламентирующие его деятельность</w:t>
      </w:r>
    </w:p>
    <w:p w:rsidR="006A2FE6" w:rsidRDefault="006A2FE6" w:rsidP="006A2FE6">
      <w:pPr>
        <w:pStyle w:val="a5"/>
        <w:tabs>
          <w:tab w:val="left" w:pos="1080"/>
          <w:tab w:val="left" w:pos="1260"/>
        </w:tabs>
        <w:spacing w:line="276" w:lineRule="auto"/>
        <w:ind w:right="270"/>
        <w:jc w:val="both"/>
        <w:rPr>
          <w:b/>
          <w:bCs/>
          <w:sz w:val="28"/>
          <w:szCs w:val="28"/>
        </w:rPr>
      </w:pPr>
    </w:p>
    <w:p w:rsidR="006A2FE6" w:rsidRPr="003728F9" w:rsidRDefault="006A2FE6" w:rsidP="006A2FE6">
      <w:pPr>
        <w:pStyle w:val="a5"/>
        <w:tabs>
          <w:tab w:val="left" w:pos="1080"/>
          <w:tab w:val="left" w:pos="1260"/>
        </w:tabs>
        <w:spacing w:line="276" w:lineRule="auto"/>
        <w:ind w:right="270"/>
        <w:jc w:val="both"/>
        <w:rPr>
          <w:b/>
          <w:bCs/>
          <w:sz w:val="28"/>
          <w:szCs w:val="28"/>
        </w:rPr>
      </w:pPr>
      <w:r w:rsidRPr="00755944">
        <w:rPr>
          <w:b/>
          <w:bCs/>
          <w:sz w:val="26"/>
          <w:szCs w:val="28"/>
        </w:rPr>
        <w:t xml:space="preserve">  </w:t>
      </w:r>
      <w:r>
        <w:rPr>
          <w:b/>
          <w:bCs/>
          <w:sz w:val="26"/>
          <w:szCs w:val="28"/>
          <w:lang w:val="en-US"/>
        </w:rPr>
        <w:t>X</w:t>
      </w:r>
      <w:r w:rsidRPr="00755944">
        <w:rPr>
          <w:b/>
          <w:bCs/>
          <w:sz w:val="26"/>
          <w:szCs w:val="28"/>
        </w:rPr>
        <w:t xml:space="preserve">. </w:t>
      </w:r>
      <w:r w:rsidRPr="003728F9">
        <w:rPr>
          <w:b/>
          <w:bCs/>
          <w:sz w:val="28"/>
          <w:szCs w:val="28"/>
        </w:rPr>
        <w:t>ЗАКЛЮЧИТЕЛЬНЫЕ ПОЛОЖЕНИЯ</w:t>
      </w:r>
    </w:p>
    <w:p w:rsidR="006A2FE6" w:rsidRDefault="006A2FE6" w:rsidP="006A2FE6">
      <w:pPr>
        <w:suppressAutoHyphens/>
        <w:spacing w:after="0"/>
        <w:jc w:val="both"/>
        <w:rPr>
          <w:rFonts w:ascii="Times New Roman" w:hAnsi="Times New Roman" w:cs="Times New Roman"/>
          <w:b/>
          <w:sz w:val="28"/>
          <w:szCs w:val="28"/>
        </w:rPr>
      </w:pPr>
    </w:p>
    <w:p w:rsidR="006A2FE6" w:rsidRPr="003728F9" w:rsidRDefault="006A2FE6" w:rsidP="006A2FE6">
      <w:pPr>
        <w:suppressAutoHyphens/>
        <w:spacing w:after="0"/>
        <w:jc w:val="both"/>
        <w:rPr>
          <w:rFonts w:ascii="Times New Roman" w:hAnsi="Times New Roman" w:cs="Times New Roman"/>
          <w:b/>
          <w:sz w:val="28"/>
          <w:szCs w:val="28"/>
        </w:rPr>
      </w:pPr>
      <w:r w:rsidRPr="006A2FE6">
        <w:rPr>
          <w:rFonts w:ascii="Times New Roman" w:hAnsi="Times New Roman" w:cs="Times New Roman"/>
          <w:sz w:val="28"/>
          <w:szCs w:val="28"/>
        </w:rPr>
        <w:t>10</w:t>
      </w:r>
      <w:r w:rsidRPr="003728F9">
        <w:rPr>
          <w:rFonts w:ascii="Times New Roman" w:hAnsi="Times New Roman" w:cs="Times New Roman"/>
          <w:sz w:val="28"/>
          <w:szCs w:val="28"/>
        </w:rPr>
        <w:t>.1. Все вопросы, не урегулированные настоящим  Уставом, регулируются действующим законодательством и локальными нормативными актами Учреждения</w:t>
      </w:r>
      <w:r w:rsidRPr="003728F9">
        <w:rPr>
          <w:rFonts w:ascii="Times New Roman" w:hAnsi="Times New Roman" w:cs="Times New Roman"/>
          <w:b/>
          <w:sz w:val="28"/>
          <w:szCs w:val="28"/>
        </w:rPr>
        <w:t>.</w:t>
      </w:r>
    </w:p>
    <w:p w:rsidR="006A2FE6" w:rsidRPr="003728F9" w:rsidRDefault="006A2FE6" w:rsidP="006A2FE6">
      <w:pPr>
        <w:spacing w:after="0"/>
        <w:jc w:val="both"/>
        <w:rPr>
          <w:rFonts w:ascii="Times New Roman" w:hAnsi="Times New Roman" w:cs="Times New Roman"/>
          <w:sz w:val="28"/>
          <w:szCs w:val="28"/>
        </w:rPr>
      </w:pPr>
    </w:p>
    <w:p w:rsidR="006A2FE6" w:rsidRPr="003728F9" w:rsidRDefault="006A2FE6" w:rsidP="006A2FE6">
      <w:pPr>
        <w:pStyle w:val="a5"/>
        <w:tabs>
          <w:tab w:val="right" w:pos="0"/>
          <w:tab w:val="left" w:pos="567"/>
          <w:tab w:val="left" w:pos="1418"/>
        </w:tabs>
        <w:spacing w:line="276" w:lineRule="auto"/>
        <w:ind w:firstLine="709"/>
        <w:jc w:val="both"/>
        <w:rPr>
          <w:bCs/>
          <w:iCs/>
          <w:sz w:val="28"/>
          <w:szCs w:val="28"/>
        </w:rPr>
      </w:pPr>
    </w:p>
    <w:p w:rsidR="006A2FE6" w:rsidRPr="003728F9" w:rsidRDefault="006A2FE6" w:rsidP="006A2FE6">
      <w:pPr>
        <w:widowControl w:val="0"/>
        <w:autoSpaceDE w:val="0"/>
        <w:autoSpaceDN w:val="0"/>
        <w:adjustRightInd w:val="0"/>
        <w:spacing w:after="0"/>
        <w:ind w:right="113"/>
        <w:jc w:val="both"/>
        <w:rPr>
          <w:rFonts w:ascii="Times New Roman" w:hAnsi="Times New Roman" w:cs="Times New Roman"/>
          <w:b/>
          <w:sz w:val="28"/>
          <w:szCs w:val="28"/>
        </w:rPr>
      </w:pPr>
    </w:p>
    <w:p w:rsidR="006A2FE6" w:rsidRPr="003728F9" w:rsidRDefault="006A2FE6" w:rsidP="006A2FE6">
      <w:pPr>
        <w:widowControl w:val="0"/>
        <w:autoSpaceDE w:val="0"/>
        <w:autoSpaceDN w:val="0"/>
        <w:adjustRightInd w:val="0"/>
        <w:spacing w:after="0"/>
        <w:ind w:left="227" w:right="113"/>
        <w:jc w:val="both"/>
        <w:rPr>
          <w:rFonts w:ascii="Times New Roman" w:hAnsi="Times New Roman" w:cs="Times New Roman"/>
          <w:b/>
          <w:sz w:val="28"/>
          <w:szCs w:val="28"/>
        </w:rPr>
      </w:pPr>
    </w:p>
    <w:p w:rsidR="006A2FE6" w:rsidRPr="003728F9" w:rsidRDefault="006A2FE6" w:rsidP="006A2FE6">
      <w:pPr>
        <w:widowControl w:val="0"/>
        <w:tabs>
          <w:tab w:val="left" w:pos="3120"/>
        </w:tabs>
        <w:autoSpaceDE w:val="0"/>
        <w:autoSpaceDN w:val="0"/>
        <w:adjustRightInd w:val="0"/>
        <w:spacing w:after="0"/>
        <w:ind w:left="227" w:right="113"/>
        <w:jc w:val="both"/>
        <w:rPr>
          <w:rFonts w:ascii="Times New Roman" w:hAnsi="Times New Roman" w:cs="Times New Roman"/>
          <w:sz w:val="28"/>
          <w:szCs w:val="28"/>
        </w:rPr>
      </w:pPr>
    </w:p>
    <w:p w:rsidR="006A2FE6" w:rsidRPr="003728F9" w:rsidRDefault="006A2FE6" w:rsidP="006A2FE6">
      <w:pPr>
        <w:widowControl w:val="0"/>
        <w:tabs>
          <w:tab w:val="left" w:pos="3120"/>
        </w:tabs>
        <w:autoSpaceDE w:val="0"/>
        <w:autoSpaceDN w:val="0"/>
        <w:adjustRightInd w:val="0"/>
        <w:spacing w:after="0"/>
        <w:ind w:left="227" w:right="113"/>
        <w:jc w:val="both"/>
        <w:rPr>
          <w:rFonts w:ascii="Times New Roman" w:hAnsi="Times New Roman" w:cs="Times New Roman"/>
          <w:sz w:val="28"/>
          <w:szCs w:val="28"/>
        </w:rPr>
      </w:pPr>
    </w:p>
    <w:p w:rsidR="006A2FE6" w:rsidRDefault="006A2FE6" w:rsidP="006A2FE6"/>
    <w:p w:rsidR="006A2FE6" w:rsidRDefault="006A2FE6" w:rsidP="006A2FE6"/>
    <w:p w:rsidR="006A2FE6" w:rsidRPr="006A2FE6" w:rsidRDefault="006A2FE6" w:rsidP="006A2FE6">
      <w:r w:rsidRPr="006A2FE6">
        <w:lastRenderedPageBreak/>
        <w:drawing>
          <wp:inline distT="0" distB="0" distL="0" distR="0">
            <wp:extent cx="5940425" cy="8167599"/>
            <wp:effectExtent l="19050" t="0" r="3175" b="0"/>
            <wp:docPr id="3" name="Рисунок 5" descr="C:\Users\Альфия\Pictures\2016-06-22 устав2\устав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льфия\Pictures\2016-06-22 устав2\устав2 001.jpg"/>
                    <pic:cNvPicPr>
                      <a:picLocks noChangeAspect="1" noChangeArrowheads="1"/>
                    </pic:cNvPicPr>
                  </pic:nvPicPr>
                  <pic:blipFill>
                    <a:blip r:embed="rId9" cstate="print"/>
                    <a:srcRect/>
                    <a:stretch>
                      <a:fillRect/>
                    </a:stretch>
                  </pic:blipFill>
                  <pic:spPr bwMode="auto">
                    <a:xfrm>
                      <a:off x="0" y="0"/>
                      <a:ext cx="5940425" cy="8167599"/>
                    </a:xfrm>
                    <a:prstGeom prst="rect">
                      <a:avLst/>
                    </a:prstGeom>
                    <a:noFill/>
                    <a:ln w="9525">
                      <a:noFill/>
                      <a:miter lim="800000"/>
                      <a:headEnd/>
                      <a:tailEnd/>
                    </a:ln>
                  </pic:spPr>
                </pic:pic>
              </a:graphicData>
            </a:graphic>
          </wp:inline>
        </w:drawing>
      </w:r>
    </w:p>
    <w:sectPr w:rsidR="006A2FE6" w:rsidRPr="006A2FE6" w:rsidSect="00143E9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E16F4"/>
    <w:multiLevelType w:val="hybridMultilevel"/>
    <w:tmpl w:val="81981212"/>
    <w:lvl w:ilvl="0" w:tplc="0419000D">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defaultTabStop w:val="708"/>
  <w:characterSpacingControl w:val="doNotCompress"/>
  <w:compat/>
  <w:rsids>
    <w:rsidRoot w:val="006A2FE6"/>
    <w:rsid w:val="000028D7"/>
    <w:rsid w:val="000034E2"/>
    <w:rsid w:val="00010C87"/>
    <w:rsid w:val="00023CEA"/>
    <w:rsid w:val="0002497A"/>
    <w:rsid w:val="00032361"/>
    <w:rsid w:val="000454CA"/>
    <w:rsid w:val="0004601D"/>
    <w:rsid w:val="000526ED"/>
    <w:rsid w:val="000534E5"/>
    <w:rsid w:val="00061B31"/>
    <w:rsid w:val="00061DB2"/>
    <w:rsid w:val="000623AC"/>
    <w:rsid w:val="000625BA"/>
    <w:rsid w:val="00067395"/>
    <w:rsid w:val="00074EBE"/>
    <w:rsid w:val="00082064"/>
    <w:rsid w:val="00083A67"/>
    <w:rsid w:val="00086CF9"/>
    <w:rsid w:val="00091535"/>
    <w:rsid w:val="00093309"/>
    <w:rsid w:val="000A083D"/>
    <w:rsid w:val="000A7E8D"/>
    <w:rsid w:val="000B353C"/>
    <w:rsid w:val="000B4981"/>
    <w:rsid w:val="000B4E8E"/>
    <w:rsid w:val="000B6729"/>
    <w:rsid w:val="000B7535"/>
    <w:rsid w:val="000C643C"/>
    <w:rsid w:val="000C7738"/>
    <w:rsid w:val="000D0232"/>
    <w:rsid w:val="000D09D4"/>
    <w:rsid w:val="000D3287"/>
    <w:rsid w:val="000D602B"/>
    <w:rsid w:val="000D7CE5"/>
    <w:rsid w:val="000E4AC5"/>
    <w:rsid w:val="000E4B21"/>
    <w:rsid w:val="000E5C91"/>
    <w:rsid w:val="000E5DA5"/>
    <w:rsid w:val="000E79A3"/>
    <w:rsid w:val="000F37A4"/>
    <w:rsid w:val="000F486C"/>
    <w:rsid w:val="001005E9"/>
    <w:rsid w:val="00106B88"/>
    <w:rsid w:val="00121A6E"/>
    <w:rsid w:val="00122F6A"/>
    <w:rsid w:val="0012512D"/>
    <w:rsid w:val="00130975"/>
    <w:rsid w:val="00130D24"/>
    <w:rsid w:val="0013362B"/>
    <w:rsid w:val="00133658"/>
    <w:rsid w:val="00143E94"/>
    <w:rsid w:val="001519AB"/>
    <w:rsid w:val="00151CBB"/>
    <w:rsid w:val="00152F70"/>
    <w:rsid w:val="00154655"/>
    <w:rsid w:val="00161CA9"/>
    <w:rsid w:val="00165F51"/>
    <w:rsid w:val="00166771"/>
    <w:rsid w:val="00166FB3"/>
    <w:rsid w:val="001722CE"/>
    <w:rsid w:val="00173CE6"/>
    <w:rsid w:val="0017460E"/>
    <w:rsid w:val="0017499D"/>
    <w:rsid w:val="00177157"/>
    <w:rsid w:val="00181F57"/>
    <w:rsid w:val="0018387B"/>
    <w:rsid w:val="00183BE3"/>
    <w:rsid w:val="00186AD7"/>
    <w:rsid w:val="001903C0"/>
    <w:rsid w:val="00190E6A"/>
    <w:rsid w:val="00195F1A"/>
    <w:rsid w:val="001A271C"/>
    <w:rsid w:val="001A285B"/>
    <w:rsid w:val="001A3DC0"/>
    <w:rsid w:val="001A543F"/>
    <w:rsid w:val="001B283D"/>
    <w:rsid w:val="001B351B"/>
    <w:rsid w:val="001B38A2"/>
    <w:rsid w:val="001B77FC"/>
    <w:rsid w:val="001C04E2"/>
    <w:rsid w:val="001C171E"/>
    <w:rsid w:val="001C2526"/>
    <w:rsid w:val="001C34DD"/>
    <w:rsid w:val="001C567C"/>
    <w:rsid w:val="001C5BDF"/>
    <w:rsid w:val="001D01CE"/>
    <w:rsid w:val="001D1D91"/>
    <w:rsid w:val="001D2686"/>
    <w:rsid w:val="001D4C40"/>
    <w:rsid w:val="001D6846"/>
    <w:rsid w:val="001E1E1A"/>
    <w:rsid w:val="001E3946"/>
    <w:rsid w:val="001E57D4"/>
    <w:rsid w:val="001E594A"/>
    <w:rsid w:val="001E6C6B"/>
    <w:rsid w:val="001E736D"/>
    <w:rsid w:val="001E741F"/>
    <w:rsid w:val="001F5A30"/>
    <w:rsid w:val="00201F9D"/>
    <w:rsid w:val="00202C69"/>
    <w:rsid w:val="00206ECB"/>
    <w:rsid w:val="00210D27"/>
    <w:rsid w:val="00214E07"/>
    <w:rsid w:val="002326A7"/>
    <w:rsid w:val="00232BDD"/>
    <w:rsid w:val="00233F24"/>
    <w:rsid w:val="00234CF0"/>
    <w:rsid w:val="00234DC5"/>
    <w:rsid w:val="00235AD0"/>
    <w:rsid w:val="00241D39"/>
    <w:rsid w:val="00245C1E"/>
    <w:rsid w:val="0024718A"/>
    <w:rsid w:val="002474F4"/>
    <w:rsid w:val="002507D3"/>
    <w:rsid w:val="0025246D"/>
    <w:rsid w:val="00254FAB"/>
    <w:rsid w:val="0026090C"/>
    <w:rsid w:val="0026278E"/>
    <w:rsid w:val="0026400D"/>
    <w:rsid w:val="00266144"/>
    <w:rsid w:val="00266880"/>
    <w:rsid w:val="0026786D"/>
    <w:rsid w:val="00270D8E"/>
    <w:rsid w:val="00273E4B"/>
    <w:rsid w:val="0027445A"/>
    <w:rsid w:val="00275A40"/>
    <w:rsid w:val="00282176"/>
    <w:rsid w:val="002927E3"/>
    <w:rsid w:val="00292920"/>
    <w:rsid w:val="002A45A7"/>
    <w:rsid w:val="002B120D"/>
    <w:rsid w:val="002C0352"/>
    <w:rsid w:val="002C0772"/>
    <w:rsid w:val="002C1161"/>
    <w:rsid w:val="002C215B"/>
    <w:rsid w:val="002C23C5"/>
    <w:rsid w:val="002C49C0"/>
    <w:rsid w:val="002E0414"/>
    <w:rsid w:val="002E4C29"/>
    <w:rsid w:val="002E728A"/>
    <w:rsid w:val="002F0700"/>
    <w:rsid w:val="002F57AC"/>
    <w:rsid w:val="002F5C9F"/>
    <w:rsid w:val="002F6083"/>
    <w:rsid w:val="002F6D54"/>
    <w:rsid w:val="00302739"/>
    <w:rsid w:val="003069AC"/>
    <w:rsid w:val="00306B5C"/>
    <w:rsid w:val="00311987"/>
    <w:rsid w:val="003213F8"/>
    <w:rsid w:val="00322C1C"/>
    <w:rsid w:val="0032630F"/>
    <w:rsid w:val="0034038E"/>
    <w:rsid w:val="0034095B"/>
    <w:rsid w:val="00340F42"/>
    <w:rsid w:val="00344DA1"/>
    <w:rsid w:val="00345761"/>
    <w:rsid w:val="00356631"/>
    <w:rsid w:val="003608CA"/>
    <w:rsid w:val="00366B22"/>
    <w:rsid w:val="00377414"/>
    <w:rsid w:val="00377EED"/>
    <w:rsid w:val="00381083"/>
    <w:rsid w:val="00382EDC"/>
    <w:rsid w:val="003876ED"/>
    <w:rsid w:val="003900FF"/>
    <w:rsid w:val="0039268A"/>
    <w:rsid w:val="00394028"/>
    <w:rsid w:val="003955BF"/>
    <w:rsid w:val="003A0AD7"/>
    <w:rsid w:val="003A4646"/>
    <w:rsid w:val="003A4B2B"/>
    <w:rsid w:val="003B4A4C"/>
    <w:rsid w:val="003C1906"/>
    <w:rsid w:val="003C5D47"/>
    <w:rsid w:val="003C7115"/>
    <w:rsid w:val="003D04DF"/>
    <w:rsid w:val="003D7249"/>
    <w:rsid w:val="003D7A71"/>
    <w:rsid w:val="003E0513"/>
    <w:rsid w:val="003E61F2"/>
    <w:rsid w:val="003F0B5D"/>
    <w:rsid w:val="003F2131"/>
    <w:rsid w:val="003F6A63"/>
    <w:rsid w:val="00410674"/>
    <w:rsid w:val="0041606F"/>
    <w:rsid w:val="0041768A"/>
    <w:rsid w:val="00417D48"/>
    <w:rsid w:val="00426E16"/>
    <w:rsid w:val="00432668"/>
    <w:rsid w:val="004337D7"/>
    <w:rsid w:val="00436602"/>
    <w:rsid w:val="0043661A"/>
    <w:rsid w:val="00440DC2"/>
    <w:rsid w:val="00442327"/>
    <w:rsid w:val="0044289D"/>
    <w:rsid w:val="00444662"/>
    <w:rsid w:val="00445D03"/>
    <w:rsid w:val="00445E06"/>
    <w:rsid w:val="0044601F"/>
    <w:rsid w:val="0045505D"/>
    <w:rsid w:val="004613BA"/>
    <w:rsid w:val="004643E7"/>
    <w:rsid w:val="00464928"/>
    <w:rsid w:val="00465607"/>
    <w:rsid w:val="004742DA"/>
    <w:rsid w:val="00483D04"/>
    <w:rsid w:val="004840B6"/>
    <w:rsid w:val="0048610A"/>
    <w:rsid w:val="00486B9C"/>
    <w:rsid w:val="004870B7"/>
    <w:rsid w:val="0049141A"/>
    <w:rsid w:val="004A390D"/>
    <w:rsid w:val="004A7210"/>
    <w:rsid w:val="004B30B3"/>
    <w:rsid w:val="004B32C2"/>
    <w:rsid w:val="004B3798"/>
    <w:rsid w:val="004C6F3B"/>
    <w:rsid w:val="004D01A8"/>
    <w:rsid w:val="004D2126"/>
    <w:rsid w:val="004D30EA"/>
    <w:rsid w:val="004D3B4F"/>
    <w:rsid w:val="004E46FF"/>
    <w:rsid w:val="004E5FD6"/>
    <w:rsid w:val="005038FF"/>
    <w:rsid w:val="005114B6"/>
    <w:rsid w:val="005120E1"/>
    <w:rsid w:val="0051754A"/>
    <w:rsid w:val="00522462"/>
    <w:rsid w:val="00523DD5"/>
    <w:rsid w:val="00523DE0"/>
    <w:rsid w:val="00523E46"/>
    <w:rsid w:val="00524EC3"/>
    <w:rsid w:val="00527608"/>
    <w:rsid w:val="0053231A"/>
    <w:rsid w:val="00532C77"/>
    <w:rsid w:val="00533618"/>
    <w:rsid w:val="00535E1F"/>
    <w:rsid w:val="0054076A"/>
    <w:rsid w:val="00541D30"/>
    <w:rsid w:val="005429B3"/>
    <w:rsid w:val="0054594A"/>
    <w:rsid w:val="00546593"/>
    <w:rsid w:val="00546F41"/>
    <w:rsid w:val="00555DDC"/>
    <w:rsid w:val="00557773"/>
    <w:rsid w:val="005607EA"/>
    <w:rsid w:val="00560A99"/>
    <w:rsid w:val="0056512E"/>
    <w:rsid w:val="005665C9"/>
    <w:rsid w:val="00567CF2"/>
    <w:rsid w:val="00575F1E"/>
    <w:rsid w:val="00577DFA"/>
    <w:rsid w:val="00585F6F"/>
    <w:rsid w:val="00591EDA"/>
    <w:rsid w:val="0059316C"/>
    <w:rsid w:val="005931FD"/>
    <w:rsid w:val="00596D4C"/>
    <w:rsid w:val="005A361C"/>
    <w:rsid w:val="005A472D"/>
    <w:rsid w:val="005A53A0"/>
    <w:rsid w:val="005A5911"/>
    <w:rsid w:val="005A6C7B"/>
    <w:rsid w:val="005A7392"/>
    <w:rsid w:val="005B39AA"/>
    <w:rsid w:val="005B4D8C"/>
    <w:rsid w:val="005B56A9"/>
    <w:rsid w:val="005B70AB"/>
    <w:rsid w:val="005C3136"/>
    <w:rsid w:val="005C4A1E"/>
    <w:rsid w:val="005D56D0"/>
    <w:rsid w:val="005D5EEF"/>
    <w:rsid w:val="005D6B11"/>
    <w:rsid w:val="005E59D8"/>
    <w:rsid w:val="005E5BF7"/>
    <w:rsid w:val="005E75B5"/>
    <w:rsid w:val="005E77EB"/>
    <w:rsid w:val="005F3DB2"/>
    <w:rsid w:val="005F7C08"/>
    <w:rsid w:val="00604F65"/>
    <w:rsid w:val="00606F4A"/>
    <w:rsid w:val="00607C9F"/>
    <w:rsid w:val="006156C3"/>
    <w:rsid w:val="00617CE9"/>
    <w:rsid w:val="00621E96"/>
    <w:rsid w:val="00622B90"/>
    <w:rsid w:val="006258C3"/>
    <w:rsid w:val="006265CD"/>
    <w:rsid w:val="00626ADC"/>
    <w:rsid w:val="0063043F"/>
    <w:rsid w:val="006360F4"/>
    <w:rsid w:val="00637351"/>
    <w:rsid w:val="00640AFA"/>
    <w:rsid w:val="00640C8D"/>
    <w:rsid w:val="00644098"/>
    <w:rsid w:val="00644AD0"/>
    <w:rsid w:val="00651277"/>
    <w:rsid w:val="00656FE8"/>
    <w:rsid w:val="006618B3"/>
    <w:rsid w:val="00661D7D"/>
    <w:rsid w:val="00667DFE"/>
    <w:rsid w:val="006721DD"/>
    <w:rsid w:val="00672E22"/>
    <w:rsid w:val="006774AA"/>
    <w:rsid w:val="006810B9"/>
    <w:rsid w:val="00681245"/>
    <w:rsid w:val="00686C72"/>
    <w:rsid w:val="006A0920"/>
    <w:rsid w:val="006A1195"/>
    <w:rsid w:val="006A2FE6"/>
    <w:rsid w:val="006A73F3"/>
    <w:rsid w:val="006A7908"/>
    <w:rsid w:val="006B0DE3"/>
    <w:rsid w:val="006B20A7"/>
    <w:rsid w:val="006B58B5"/>
    <w:rsid w:val="006C2EB1"/>
    <w:rsid w:val="006C551E"/>
    <w:rsid w:val="006C63DA"/>
    <w:rsid w:val="006D1C53"/>
    <w:rsid w:val="006D5F21"/>
    <w:rsid w:val="006E05AF"/>
    <w:rsid w:val="006E0E7E"/>
    <w:rsid w:val="006E3264"/>
    <w:rsid w:val="006E64CB"/>
    <w:rsid w:val="006F30A1"/>
    <w:rsid w:val="006F3846"/>
    <w:rsid w:val="00703E55"/>
    <w:rsid w:val="00706057"/>
    <w:rsid w:val="007107E2"/>
    <w:rsid w:val="00711877"/>
    <w:rsid w:val="007142BB"/>
    <w:rsid w:val="00714CFD"/>
    <w:rsid w:val="00715414"/>
    <w:rsid w:val="007177B6"/>
    <w:rsid w:val="007208B1"/>
    <w:rsid w:val="007323BB"/>
    <w:rsid w:val="0073318C"/>
    <w:rsid w:val="007333BA"/>
    <w:rsid w:val="007347EF"/>
    <w:rsid w:val="00736838"/>
    <w:rsid w:val="007375FF"/>
    <w:rsid w:val="00740258"/>
    <w:rsid w:val="00740454"/>
    <w:rsid w:val="007410E2"/>
    <w:rsid w:val="00742579"/>
    <w:rsid w:val="007451C2"/>
    <w:rsid w:val="00746D64"/>
    <w:rsid w:val="00753623"/>
    <w:rsid w:val="007554D8"/>
    <w:rsid w:val="007559E8"/>
    <w:rsid w:val="0076066F"/>
    <w:rsid w:val="007608AF"/>
    <w:rsid w:val="007619E3"/>
    <w:rsid w:val="00761F99"/>
    <w:rsid w:val="00764B97"/>
    <w:rsid w:val="007659FB"/>
    <w:rsid w:val="007708DC"/>
    <w:rsid w:val="00770B40"/>
    <w:rsid w:val="00770FB5"/>
    <w:rsid w:val="00777D25"/>
    <w:rsid w:val="0078357E"/>
    <w:rsid w:val="0078367D"/>
    <w:rsid w:val="00784BDB"/>
    <w:rsid w:val="00792E6F"/>
    <w:rsid w:val="007A11CC"/>
    <w:rsid w:val="007A1D1E"/>
    <w:rsid w:val="007C1CB3"/>
    <w:rsid w:val="007C3A9B"/>
    <w:rsid w:val="007C3DD1"/>
    <w:rsid w:val="007C41EA"/>
    <w:rsid w:val="007C45E0"/>
    <w:rsid w:val="007D12D5"/>
    <w:rsid w:val="007D1F00"/>
    <w:rsid w:val="007D4754"/>
    <w:rsid w:val="007D72BB"/>
    <w:rsid w:val="007E1811"/>
    <w:rsid w:val="007E25D2"/>
    <w:rsid w:val="007E3618"/>
    <w:rsid w:val="007E6A6C"/>
    <w:rsid w:val="007E73DF"/>
    <w:rsid w:val="007F1501"/>
    <w:rsid w:val="007F348C"/>
    <w:rsid w:val="007F45A9"/>
    <w:rsid w:val="007F47A8"/>
    <w:rsid w:val="007F76BB"/>
    <w:rsid w:val="00800D6B"/>
    <w:rsid w:val="00803492"/>
    <w:rsid w:val="00804B57"/>
    <w:rsid w:val="0080735F"/>
    <w:rsid w:val="00812EC7"/>
    <w:rsid w:val="00813BD3"/>
    <w:rsid w:val="008200AD"/>
    <w:rsid w:val="008208B9"/>
    <w:rsid w:val="00821507"/>
    <w:rsid w:val="00825B8C"/>
    <w:rsid w:val="008354F2"/>
    <w:rsid w:val="008410B0"/>
    <w:rsid w:val="008476A4"/>
    <w:rsid w:val="008514FA"/>
    <w:rsid w:val="00856678"/>
    <w:rsid w:val="008577A6"/>
    <w:rsid w:val="0086004A"/>
    <w:rsid w:val="00860125"/>
    <w:rsid w:val="00862B5E"/>
    <w:rsid w:val="008655C8"/>
    <w:rsid w:val="00871B40"/>
    <w:rsid w:val="00876935"/>
    <w:rsid w:val="008776CF"/>
    <w:rsid w:val="0088256B"/>
    <w:rsid w:val="008A1399"/>
    <w:rsid w:val="008B291B"/>
    <w:rsid w:val="008B643D"/>
    <w:rsid w:val="008C1427"/>
    <w:rsid w:val="008D0D2E"/>
    <w:rsid w:val="008D7281"/>
    <w:rsid w:val="008E1A4D"/>
    <w:rsid w:val="008F05D8"/>
    <w:rsid w:val="008F0B7F"/>
    <w:rsid w:val="008F6670"/>
    <w:rsid w:val="008F673E"/>
    <w:rsid w:val="008F68F6"/>
    <w:rsid w:val="009007B5"/>
    <w:rsid w:val="009065CF"/>
    <w:rsid w:val="009102BD"/>
    <w:rsid w:val="0091257E"/>
    <w:rsid w:val="00913727"/>
    <w:rsid w:val="00914E73"/>
    <w:rsid w:val="00916C44"/>
    <w:rsid w:val="00927ACC"/>
    <w:rsid w:val="00931589"/>
    <w:rsid w:val="00931C7D"/>
    <w:rsid w:val="00932787"/>
    <w:rsid w:val="00940C0A"/>
    <w:rsid w:val="00941C73"/>
    <w:rsid w:val="00950CD1"/>
    <w:rsid w:val="009513F5"/>
    <w:rsid w:val="00953350"/>
    <w:rsid w:val="00953602"/>
    <w:rsid w:val="009538CD"/>
    <w:rsid w:val="00955E6A"/>
    <w:rsid w:val="00957009"/>
    <w:rsid w:val="00964225"/>
    <w:rsid w:val="00966172"/>
    <w:rsid w:val="00974384"/>
    <w:rsid w:val="0098398D"/>
    <w:rsid w:val="00983B38"/>
    <w:rsid w:val="00990804"/>
    <w:rsid w:val="0099320C"/>
    <w:rsid w:val="00993250"/>
    <w:rsid w:val="00993C33"/>
    <w:rsid w:val="009A0927"/>
    <w:rsid w:val="009A1868"/>
    <w:rsid w:val="009B15CE"/>
    <w:rsid w:val="009B1CE8"/>
    <w:rsid w:val="009D05E2"/>
    <w:rsid w:val="009D3D62"/>
    <w:rsid w:val="009D3E07"/>
    <w:rsid w:val="009D44C5"/>
    <w:rsid w:val="009D6890"/>
    <w:rsid w:val="009D6EBF"/>
    <w:rsid w:val="009D7E2C"/>
    <w:rsid w:val="009E4FE1"/>
    <w:rsid w:val="009F360E"/>
    <w:rsid w:val="009F3FBF"/>
    <w:rsid w:val="009F70E2"/>
    <w:rsid w:val="00A02B19"/>
    <w:rsid w:val="00A105D3"/>
    <w:rsid w:val="00A22F73"/>
    <w:rsid w:val="00A23759"/>
    <w:rsid w:val="00A35206"/>
    <w:rsid w:val="00A35D6E"/>
    <w:rsid w:val="00A4011D"/>
    <w:rsid w:val="00A44470"/>
    <w:rsid w:val="00A45E36"/>
    <w:rsid w:val="00A46040"/>
    <w:rsid w:val="00A518F0"/>
    <w:rsid w:val="00A51C91"/>
    <w:rsid w:val="00A56E76"/>
    <w:rsid w:val="00A574D3"/>
    <w:rsid w:val="00A60050"/>
    <w:rsid w:val="00A6163D"/>
    <w:rsid w:val="00A65479"/>
    <w:rsid w:val="00A65623"/>
    <w:rsid w:val="00A66506"/>
    <w:rsid w:val="00A674A9"/>
    <w:rsid w:val="00A72A65"/>
    <w:rsid w:val="00A756B5"/>
    <w:rsid w:val="00A83CE0"/>
    <w:rsid w:val="00A86614"/>
    <w:rsid w:val="00A8719A"/>
    <w:rsid w:val="00A94F1E"/>
    <w:rsid w:val="00A95924"/>
    <w:rsid w:val="00A97916"/>
    <w:rsid w:val="00AA056D"/>
    <w:rsid w:val="00AA108F"/>
    <w:rsid w:val="00AA1FE2"/>
    <w:rsid w:val="00AA20A6"/>
    <w:rsid w:val="00AA4CB5"/>
    <w:rsid w:val="00AA4EDE"/>
    <w:rsid w:val="00AB3BCB"/>
    <w:rsid w:val="00AB7BA3"/>
    <w:rsid w:val="00AC2095"/>
    <w:rsid w:val="00AC565F"/>
    <w:rsid w:val="00AC5F25"/>
    <w:rsid w:val="00AC7ABD"/>
    <w:rsid w:val="00AD19D3"/>
    <w:rsid w:val="00AD690D"/>
    <w:rsid w:val="00AD6AB3"/>
    <w:rsid w:val="00AE0DE0"/>
    <w:rsid w:val="00AE69B1"/>
    <w:rsid w:val="00AF168E"/>
    <w:rsid w:val="00AF7928"/>
    <w:rsid w:val="00B00A61"/>
    <w:rsid w:val="00B01CB2"/>
    <w:rsid w:val="00B04045"/>
    <w:rsid w:val="00B061B1"/>
    <w:rsid w:val="00B175F3"/>
    <w:rsid w:val="00B20DA4"/>
    <w:rsid w:val="00B22846"/>
    <w:rsid w:val="00B243DA"/>
    <w:rsid w:val="00B272DA"/>
    <w:rsid w:val="00B272E1"/>
    <w:rsid w:val="00B30D2C"/>
    <w:rsid w:val="00B451F3"/>
    <w:rsid w:val="00B45319"/>
    <w:rsid w:val="00B6387D"/>
    <w:rsid w:val="00B72957"/>
    <w:rsid w:val="00B742F7"/>
    <w:rsid w:val="00B76AA6"/>
    <w:rsid w:val="00B80426"/>
    <w:rsid w:val="00B874DB"/>
    <w:rsid w:val="00B87D18"/>
    <w:rsid w:val="00B90113"/>
    <w:rsid w:val="00B90D6B"/>
    <w:rsid w:val="00B91E30"/>
    <w:rsid w:val="00B91F21"/>
    <w:rsid w:val="00B927D7"/>
    <w:rsid w:val="00BA2190"/>
    <w:rsid w:val="00BA368D"/>
    <w:rsid w:val="00BA7E64"/>
    <w:rsid w:val="00BB04B3"/>
    <w:rsid w:val="00BB22C5"/>
    <w:rsid w:val="00BB29C3"/>
    <w:rsid w:val="00BB6696"/>
    <w:rsid w:val="00BB72E4"/>
    <w:rsid w:val="00BC2867"/>
    <w:rsid w:val="00BC3E20"/>
    <w:rsid w:val="00BC57E1"/>
    <w:rsid w:val="00BD5B70"/>
    <w:rsid w:val="00BE17A7"/>
    <w:rsid w:val="00BE272F"/>
    <w:rsid w:val="00BE3113"/>
    <w:rsid w:val="00BF02CA"/>
    <w:rsid w:val="00BF2ADD"/>
    <w:rsid w:val="00BF4A61"/>
    <w:rsid w:val="00BF5822"/>
    <w:rsid w:val="00C00601"/>
    <w:rsid w:val="00C02526"/>
    <w:rsid w:val="00C0673E"/>
    <w:rsid w:val="00C12AAB"/>
    <w:rsid w:val="00C14424"/>
    <w:rsid w:val="00C15C8A"/>
    <w:rsid w:val="00C16020"/>
    <w:rsid w:val="00C20170"/>
    <w:rsid w:val="00C23C7E"/>
    <w:rsid w:val="00C27F1C"/>
    <w:rsid w:val="00C37641"/>
    <w:rsid w:val="00C434D4"/>
    <w:rsid w:val="00C43A5F"/>
    <w:rsid w:val="00C44EA8"/>
    <w:rsid w:val="00C47C56"/>
    <w:rsid w:val="00C505C8"/>
    <w:rsid w:val="00C5471F"/>
    <w:rsid w:val="00C55CBC"/>
    <w:rsid w:val="00C56B2B"/>
    <w:rsid w:val="00C57A78"/>
    <w:rsid w:val="00C649A4"/>
    <w:rsid w:val="00C75D87"/>
    <w:rsid w:val="00C767DC"/>
    <w:rsid w:val="00C77D12"/>
    <w:rsid w:val="00C90273"/>
    <w:rsid w:val="00C95649"/>
    <w:rsid w:val="00C96D61"/>
    <w:rsid w:val="00CA198C"/>
    <w:rsid w:val="00CA1CC8"/>
    <w:rsid w:val="00CA221C"/>
    <w:rsid w:val="00CA4C88"/>
    <w:rsid w:val="00CA5622"/>
    <w:rsid w:val="00CA5CA4"/>
    <w:rsid w:val="00CA640D"/>
    <w:rsid w:val="00CA6DA0"/>
    <w:rsid w:val="00CB15EE"/>
    <w:rsid w:val="00CB3F7F"/>
    <w:rsid w:val="00CB4041"/>
    <w:rsid w:val="00CC1FE9"/>
    <w:rsid w:val="00CC219F"/>
    <w:rsid w:val="00CC3B37"/>
    <w:rsid w:val="00CC48E5"/>
    <w:rsid w:val="00CC57DD"/>
    <w:rsid w:val="00CC5FD4"/>
    <w:rsid w:val="00CD0F1B"/>
    <w:rsid w:val="00CD58B9"/>
    <w:rsid w:val="00CD61A7"/>
    <w:rsid w:val="00CD6371"/>
    <w:rsid w:val="00CE0A31"/>
    <w:rsid w:val="00CE15BC"/>
    <w:rsid w:val="00CE1C6E"/>
    <w:rsid w:val="00CE6A64"/>
    <w:rsid w:val="00CE71AB"/>
    <w:rsid w:val="00CE765F"/>
    <w:rsid w:val="00CF2FC4"/>
    <w:rsid w:val="00CF6072"/>
    <w:rsid w:val="00D032FF"/>
    <w:rsid w:val="00D1109C"/>
    <w:rsid w:val="00D1174E"/>
    <w:rsid w:val="00D1219B"/>
    <w:rsid w:val="00D20F12"/>
    <w:rsid w:val="00D21972"/>
    <w:rsid w:val="00D22AC3"/>
    <w:rsid w:val="00D234B3"/>
    <w:rsid w:val="00D240B5"/>
    <w:rsid w:val="00D2552B"/>
    <w:rsid w:val="00D2754B"/>
    <w:rsid w:val="00D3013F"/>
    <w:rsid w:val="00D32727"/>
    <w:rsid w:val="00D34010"/>
    <w:rsid w:val="00D36C08"/>
    <w:rsid w:val="00D3705C"/>
    <w:rsid w:val="00D37E65"/>
    <w:rsid w:val="00D43AFC"/>
    <w:rsid w:val="00D43C5A"/>
    <w:rsid w:val="00D5093F"/>
    <w:rsid w:val="00D52DC5"/>
    <w:rsid w:val="00D57019"/>
    <w:rsid w:val="00D578C1"/>
    <w:rsid w:val="00D62C3F"/>
    <w:rsid w:val="00D63725"/>
    <w:rsid w:val="00D65893"/>
    <w:rsid w:val="00D71F48"/>
    <w:rsid w:val="00D7263F"/>
    <w:rsid w:val="00D7291F"/>
    <w:rsid w:val="00D75AFA"/>
    <w:rsid w:val="00D76CC8"/>
    <w:rsid w:val="00D85362"/>
    <w:rsid w:val="00D944BF"/>
    <w:rsid w:val="00D946DD"/>
    <w:rsid w:val="00D94726"/>
    <w:rsid w:val="00D97750"/>
    <w:rsid w:val="00DA5265"/>
    <w:rsid w:val="00DB077B"/>
    <w:rsid w:val="00DB14D9"/>
    <w:rsid w:val="00DB33BF"/>
    <w:rsid w:val="00DB67E2"/>
    <w:rsid w:val="00DB79A6"/>
    <w:rsid w:val="00DC06A2"/>
    <w:rsid w:val="00DC233B"/>
    <w:rsid w:val="00DC4745"/>
    <w:rsid w:val="00DC5179"/>
    <w:rsid w:val="00DC6C62"/>
    <w:rsid w:val="00DC7F1D"/>
    <w:rsid w:val="00DD1AA3"/>
    <w:rsid w:val="00DD2518"/>
    <w:rsid w:val="00DD2A93"/>
    <w:rsid w:val="00DD32B3"/>
    <w:rsid w:val="00DE199F"/>
    <w:rsid w:val="00DE43C8"/>
    <w:rsid w:val="00DE67E8"/>
    <w:rsid w:val="00DF1B37"/>
    <w:rsid w:val="00DF1FDF"/>
    <w:rsid w:val="00DF210C"/>
    <w:rsid w:val="00DF3284"/>
    <w:rsid w:val="00DF7CF7"/>
    <w:rsid w:val="00E01E50"/>
    <w:rsid w:val="00E12822"/>
    <w:rsid w:val="00E138FA"/>
    <w:rsid w:val="00E204FE"/>
    <w:rsid w:val="00E218C3"/>
    <w:rsid w:val="00E21C4B"/>
    <w:rsid w:val="00E22BCC"/>
    <w:rsid w:val="00E272A8"/>
    <w:rsid w:val="00E30C47"/>
    <w:rsid w:val="00E316E7"/>
    <w:rsid w:val="00E3437C"/>
    <w:rsid w:val="00E3504C"/>
    <w:rsid w:val="00E42426"/>
    <w:rsid w:val="00E4302A"/>
    <w:rsid w:val="00E46DAB"/>
    <w:rsid w:val="00E477C9"/>
    <w:rsid w:val="00E51DCE"/>
    <w:rsid w:val="00E540EA"/>
    <w:rsid w:val="00E56C2A"/>
    <w:rsid w:val="00E56D89"/>
    <w:rsid w:val="00E57EAF"/>
    <w:rsid w:val="00E61447"/>
    <w:rsid w:val="00E658FD"/>
    <w:rsid w:val="00E723F1"/>
    <w:rsid w:val="00E75315"/>
    <w:rsid w:val="00E7597C"/>
    <w:rsid w:val="00E7760B"/>
    <w:rsid w:val="00E7772E"/>
    <w:rsid w:val="00E77BF4"/>
    <w:rsid w:val="00E8129E"/>
    <w:rsid w:val="00E81C90"/>
    <w:rsid w:val="00E82BFE"/>
    <w:rsid w:val="00E8624B"/>
    <w:rsid w:val="00E869AC"/>
    <w:rsid w:val="00E96BB0"/>
    <w:rsid w:val="00EA1C42"/>
    <w:rsid w:val="00EA252D"/>
    <w:rsid w:val="00EA26BD"/>
    <w:rsid w:val="00EA584A"/>
    <w:rsid w:val="00EA6F8F"/>
    <w:rsid w:val="00EA7056"/>
    <w:rsid w:val="00EB03A1"/>
    <w:rsid w:val="00EB55E1"/>
    <w:rsid w:val="00EB6B42"/>
    <w:rsid w:val="00EC1909"/>
    <w:rsid w:val="00EC540C"/>
    <w:rsid w:val="00EC65D3"/>
    <w:rsid w:val="00EC780A"/>
    <w:rsid w:val="00ED59A1"/>
    <w:rsid w:val="00ED6C0B"/>
    <w:rsid w:val="00EE5F34"/>
    <w:rsid w:val="00EE79A1"/>
    <w:rsid w:val="00EF382A"/>
    <w:rsid w:val="00EF5004"/>
    <w:rsid w:val="00EF6EDB"/>
    <w:rsid w:val="00F03B36"/>
    <w:rsid w:val="00F042C7"/>
    <w:rsid w:val="00F05E10"/>
    <w:rsid w:val="00F10DF5"/>
    <w:rsid w:val="00F16392"/>
    <w:rsid w:val="00F226D3"/>
    <w:rsid w:val="00F24D7F"/>
    <w:rsid w:val="00F26BF0"/>
    <w:rsid w:val="00F335B9"/>
    <w:rsid w:val="00F3360B"/>
    <w:rsid w:val="00F44C32"/>
    <w:rsid w:val="00F525EF"/>
    <w:rsid w:val="00F55A4D"/>
    <w:rsid w:val="00F55E92"/>
    <w:rsid w:val="00F5608E"/>
    <w:rsid w:val="00F65D7D"/>
    <w:rsid w:val="00F67E60"/>
    <w:rsid w:val="00F70939"/>
    <w:rsid w:val="00F72F26"/>
    <w:rsid w:val="00F80582"/>
    <w:rsid w:val="00F80A9E"/>
    <w:rsid w:val="00F86CEC"/>
    <w:rsid w:val="00F871FD"/>
    <w:rsid w:val="00F94176"/>
    <w:rsid w:val="00F9524B"/>
    <w:rsid w:val="00F95F3F"/>
    <w:rsid w:val="00FA1C7A"/>
    <w:rsid w:val="00FA6BA7"/>
    <w:rsid w:val="00FA7F58"/>
    <w:rsid w:val="00FB3A87"/>
    <w:rsid w:val="00FB76A5"/>
    <w:rsid w:val="00FC2795"/>
    <w:rsid w:val="00FC62D1"/>
    <w:rsid w:val="00FD11D6"/>
    <w:rsid w:val="00FD1E10"/>
    <w:rsid w:val="00FD2F34"/>
    <w:rsid w:val="00FD4391"/>
    <w:rsid w:val="00FE2BB3"/>
    <w:rsid w:val="00FE32A1"/>
    <w:rsid w:val="00FF10DB"/>
    <w:rsid w:val="00FF39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3E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2FE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2FE6"/>
    <w:rPr>
      <w:rFonts w:ascii="Tahoma" w:hAnsi="Tahoma" w:cs="Tahoma"/>
      <w:sz w:val="16"/>
      <w:szCs w:val="16"/>
    </w:rPr>
  </w:style>
  <w:style w:type="paragraph" w:customStyle="1" w:styleId="text">
    <w:name w:val="text"/>
    <w:basedOn w:val="a"/>
    <w:rsid w:val="006A2FE6"/>
    <w:pPr>
      <w:spacing w:after="80" w:line="240" w:lineRule="auto"/>
      <w:ind w:left="567"/>
      <w:jc w:val="both"/>
    </w:pPr>
    <w:rPr>
      <w:rFonts w:ascii="Times New Roman" w:eastAsia="Times New Roman" w:hAnsi="Times New Roman" w:cs="Times New Roman"/>
      <w:sz w:val="24"/>
      <w:szCs w:val="20"/>
      <w:lang w:eastAsia="ru-RU"/>
    </w:rPr>
  </w:style>
  <w:style w:type="paragraph" w:styleId="a5">
    <w:name w:val="Body Text"/>
    <w:basedOn w:val="a"/>
    <w:link w:val="a6"/>
    <w:rsid w:val="006A2FE6"/>
    <w:pPr>
      <w:shd w:val="clear" w:color="auto" w:fill="FFFFFF"/>
      <w:spacing w:after="0" w:line="240" w:lineRule="auto"/>
    </w:pPr>
    <w:rPr>
      <w:rFonts w:ascii="Times New Roman" w:eastAsia="Times New Roman" w:hAnsi="Times New Roman" w:cs="Times New Roman"/>
      <w:color w:val="000000"/>
      <w:sz w:val="24"/>
      <w:szCs w:val="24"/>
      <w:lang w:eastAsia="ru-RU"/>
    </w:rPr>
  </w:style>
  <w:style w:type="character" w:customStyle="1" w:styleId="a6">
    <w:name w:val="Основной текст Знак"/>
    <w:basedOn w:val="a0"/>
    <w:link w:val="a5"/>
    <w:rsid w:val="006A2FE6"/>
    <w:rPr>
      <w:rFonts w:ascii="Times New Roman" w:eastAsia="Times New Roman" w:hAnsi="Times New Roman" w:cs="Times New Roman"/>
      <w:color w:val="000000"/>
      <w:sz w:val="24"/>
      <w:szCs w:val="24"/>
      <w:shd w:val="clear" w:color="auto" w:fill="FFFFFF"/>
      <w:lang w:eastAsia="ru-RU"/>
    </w:rPr>
  </w:style>
  <w:style w:type="paragraph" w:styleId="a7">
    <w:name w:val="Body Text Indent"/>
    <w:basedOn w:val="a"/>
    <w:link w:val="a8"/>
    <w:rsid w:val="006A2FE6"/>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rsid w:val="006A2FE6"/>
    <w:rPr>
      <w:rFonts w:ascii="Times New Roman" w:eastAsia="Times New Roman" w:hAnsi="Times New Roman" w:cs="Times New Roman"/>
      <w:sz w:val="24"/>
      <w:szCs w:val="24"/>
      <w:lang w:eastAsia="ru-RU"/>
    </w:rPr>
  </w:style>
  <w:style w:type="paragraph" w:styleId="a9">
    <w:name w:val="List Paragraph"/>
    <w:basedOn w:val="a"/>
    <w:uiPriority w:val="34"/>
    <w:qFormat/>
    <w:rsid w:val="006A2FE6"/>
    <w:pPr>
      <w:ind w:left="708"/>
    </w:pPr>
    <w:rPr>
      <w:rFonts w:ascii="Calibri" w:eastAsia="Calibri" w:hAnsi="Calibri" w:cs="Times New Roman"/>
    </w:rPr>
  </w:style>
  <w:style w:type="character" w:styleId="aa">
    <w:name w:val="Hyperlink"/>
    <w:uiPriority w:val="99"/>
    <w:unhideWhenUsed/>
    <w:rsid w:val="006A2FE6"/>
    <w:rPr>
      <w:color w:val="0000FF"/>
      <w:u w:val="single"/>
    </w:rPr>
  </w:style>
  <w:style w:type="paragraph" w:customStyle="1" w:styleId="ConsPlusNormal">
    <w:name w:val="ConsPlusNormal"/>
    <w:rsid w:val="006A2FE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blk">
    <w:name w:val="blk"/>
    <w:basedOn w:val="a0"/>
    <w:rsid w:val="006A2FE6"/>
  </w:style>
  <w:style w:type="character" w:customStyle="1" w:styleId="ep">
    <w:name w:val="ep"/>
    <w:basedOn w:val="a0"/>
    <w:rsid w:val="006A2FE6"/>
  </w:style>
  <w:style w:type="paragraph" w:styleId="ab">
    <w:name w:val="Normal (Web)"/>
    <w:basedOn w:val="a"/>
    <w:uiPriority w:val="99"/>
    <w:unhideWhenUsed/>
    <w:rsid w:val="006A2FE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6A2FE6"/>
    <w:rPr>
      <w:b/>
      <w:bCs/>
    </w:rPr>
  </w:style>
  <w:style w:type="paragraph" w:customStyle="1" w:styleId="Default">
    <w:name w:val="Default"/>
    <w:rsid w:val="006A2FE6"/>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5F4D5A2373D87BE408EE696F8011F1EB46F81310AB2A23E51AF2089A73C1488F3ED23EAA19B29F1O7B1F" TargetMode="External"/><Relationship Id="rId3" Type="http://schemas.openxmlformats.org/officeDocument/2006/relationships/settings" Target="settings.xml"/><Relationship Id="rId7" Type="http://schemas.openxmlformats.org/officeDocument/2006/relationships/hyperlink" Target="consultantplus://offline/ref=6BFD3FB564CE0E08968CB1A34A98459D5812D28B7444014FD73080C4A9365486EE047C84646EFEsEn6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6BFD3FB564CE0E08968CB1A34A98459D5812D28B7444014FD73080C4A9365486EE047C84646EFEsEn6I"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12126</Words>
  <Characters>69120</Characters>
  <Application>Microsoft Office Word</Application>
  <DocSecurity>0</DocSecurity>
  <Lines>576</Lines>
  <Paragraphs>162</Paragraphs>
  <ScaleCrop>false</ScaleCrop>
  <Company/>
  <LinksUpToDate>false</LinksUpToDate>
  <CharactersWithSpaces>81084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Альфия</dc:creator>
  <cp:keywords/>
  <dc:description/>
  <cp:lastModifiedBy>Альфия</cp:lastModifiedBy>
  <cp:revision>3</cp:revision>
  <dcterms:created xsi:type="dcterms:W3CDTF">2016-06-22T12:38:00Z</dcterms:created>
  <dcterms:modified xsi:type="dcterms:W3CDTF">2016-06-22T12:44:00Z</dcterms:modified>
</cp:coreProperties>
</file>